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443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0"/>
            <wp:docPr id="1" name="Picture 1" descr="C:\Documents and Settings\net1133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133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0443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ЗАКОН УКРАЇНИ </w:t>
      </w:r>
    </w:p>
    <w:p w:rsidR="00000000" w:rsidRDefault="00420443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 статус ветеранів війни, гарантії їх соціального захисту</w:t>
      </w:r>
    </w:p>
    <w:p w:rsidR="00000000" w:rsidRDefault="00420443">
      <w:pPr>
        <w:pStyle w:val="NormalWeb"/>
        <w:jc w:val="center"/>
        <w:rPr>
          <w:color w:val="000000"/>
        </w:rPr>
      </w:pPr>
      <w:r>
        <w:rPr>
          <w:color w:val="000000"/>
        </w:rPr>
        <w:t>Закон введено в дію з 1 січня 1994 року</w:t>
      </w:r>
      <w:r>
        <w:rPr>
          <w:color w:val="000000"/>
        </w:rPr>
        <w:br/>
        <w:t> Постановою Верховної Ради України</w:t>
      </w:r>
      <w:r>
        <w:rPr>
          <w:color w:val="000000"/>
        </w:rPr>
        <w:br/>
        <w:t> від 22 жовтня 1993 року N 3552-XII</w:t>
      </w:r>
    </w:p>
    <w:p w:rsidR="00000000" w:rsidRDefault="00420443">
      <w:pPr>
        <w:pStyle w:val="NormalWeb"/>
        <w:jc w:val="center"/>
      </w:pPr>
      <w:r>
        <w:rPr>
          <w:color w:val="000000"/>
        </w:rPr>
        <w:t>Із змінами і доповненнями, внесеними</w:t>
      </w:r>
      <w:r>
        <w:rPr>
          <w:color w:val="000000"/>
        </w:rPr>
        <w:br/>
        <w:t>Законами України</w:t>
      </w:r>
      <w:r>
        <w:rPr>
          <w:color w:val="000000"/>
        </w:rPr>
        <w:br/>
        <w:t>від 23 листопада 1995 року N 458/95-ВР,</w:t>
      </w:r>
      <w:r>
        <w:rPr>
          <w:color w:val="000000"/>
        </w:rPr>
        <w:br/>
        <w:t>від 22 грудня 1995 року N 488/95-ВР,</w:t>
      </w:r>
      <w:r>
        <w:rPr>
          <w:color w:val="000000"/>
        </w:rPr>
        <w:br/>
        <w:t>від 22 грудня 1995 року N 498/95-ВР,</w:t>
      </w:r>
      <w:r>
        <w:rPr>
          <w:color w:val="000000"/>
        </w:rPr>
        <w:br/>
        <w:t>від 17 грудня 1996 року N 608/96-ВР,</w:t>
      </w:r>
      <w:r>
        <w:rPr>
          <w:color w:val="000000"/>
        </w:rPr>
        <w:br/>
        <w:t>від 25 грудня 1998 року N 367-XIV,</w:t>
      </w:r>
      <w:r>
        <w:rPr>
          <w:color w:val="000000"/>
        </w:rPr>
        <w:br/>
        <w:t>від 14 липня 199</w:t>
      </w:r>
      <w:r>
        <w:rPr>
          <w:color w:val="000000"/>
        </w:rPr>
        <w:t>9 року N 944-XIV,</w:t>
      </w:r>
      <w:r>
        <w:rPr>
          <w:color w:val="000000"/>
        </w:rPr>
        <w:br/>
        <w:t>від 5 квітня 2001 року N 2349-III,</w:t>
      </w:r>
      <w:r>
        <w:rPr>
          <w:color w:val="000000"/>
        </w:rPr>
        <w:br/>
        <w:t> від 4 липня 2002 року N 52-IV,</w:t>
      </w:r>
      <w:r>
        <w:rPr>
          <w:color w:val="000000"/>
        </w:rPr>
        <w:br/>
        <w:t xml:space="preserve"> від 21 листопада 2002 року N 231-IV, </w:t>
      </w:r>
      <w:r>
        <w:rPr>
          <w:color w:val="000000"/>
        </w:rPr>
        <w:br/>
        <w:t>від 3 квітня 2003 року N 662-IV,</w:t>
      </w:r>
      <w:r>
        <w:rPr>
          <w:color w:val="000000"/>
        </w:rPr>
        <w:br/>
        <w:t> від 15 травня 2003 року N 760-IV,</w:t>
      </w:r>
      <w:r>
        <w:rPr>
          <w:color w:val="000000"/>
        </w:rPr>
        <w:br/>
        <w:t>від 19 червня 2003 року N 968-IV,</w:t>
      </w:r>
      <w:r>
        <w:rPr>
          <w:color w:val="000000"/>
        </w:rPr>
        <w:br/>
        <w:t> від 10 липня 2003 року N 1109</w:t>
      </w:r>
      <w:r>
        <w:rPr>
          <w:color w:val="000000"/>
        </w:rPr>
        <w:t>-IV,</w:t>
      </w:r>
      <w:r>
        <w:rPr>
          <w:color w:val="000000"/>
        </w:rPr>
        <w:br/>
        <w:t> від 2 жовтня 2003 року N 1219-IV,</w:t>
      </w:r>
      <w:r>
        <w:rPr>
          <w:color w:val="000000"/>
        </w:rPr>
        <w:br/>
        <w:t>від 15 червня 2004 року N 1770-IV</w:t>
      </w:r>
      <w:r>
        <w:rPr>
          <w:color w:val="000000"/>
        </w:rPr>
        <w:br/>
        <w:t>(зміни, внесені підпунктом 2 пункту 1 Закону України</w:t>
      </w:r>
      <w:r>
        <w:rPr>
          <w:color w:val="000000"/>
        </w:rPr>
        <w:br/>
        <w:t> від 15 червня 2004 року N 1770-IV, діють з 1 січня 2005 року),</w:t>
      </w:r>
      <w:r>
        <w:rPr>
          <w:color w:val="000000"/>
        </w:rPr>
        <w:br/>
        <w:t> від 10 вересня 2004 року N 2010-IV,</w:t>
      </w:r>
      <w:r>
        <w:rPr>
          <w:color w:val="000000"/>
        </w:rPr>
        <w:br/>
        <w:t xml:space="preserve"> від 18 листопада 2004 року </w:t>
      </w:r>
      <w:r>
        <w:rPr>
          <w:color w:val="000000"/>
        </w:rPr>
        <w:t>N 2202-IV,</w:t>
      </w:r>
      <w:r>
        <w:rPr>
          <w:color w:val="000000"/>
        </w:rPr>
        <w:br/>
        <w:t> від 18 листопада 2004 року N 2212-IV,</w:t>
      </w:r>
      <w:r>
        <w:rPr>
          <w:color w:val="000000"/>
        </w:rPr>
        <w:br/>
        <w:t>від 16 грудня 2004 року N 2256-IV,</w:t>
      </w:r>
      <w:r>
        <w:rPr>
          <w:color w:val="000000"/>
        </w:rPr>
        <w:br/>
        <w:t>від 13 січня 2005 року N 2344-IV,</w:t>
      </w:r>
      <w:r>
        <w:rPr>
          <w:color w:val="000000"/>
        </w:rPr>
        <w:br/>
        <w:t>від 3 березня 2005 року N 2458-IV,</w:t>
      </w:r>
      <w:r>
        <w:rPr>
          <w:color w:val="000000"/>
        </w:rPr>
        <w:br/>
        <w:t> від 8 вересня 2005 року N 2878-IV,</w:t>
      </w:r>
      <w:r>
        <w:rPr>
          <w:color w:val="000000"/>
        </w:rPr>
        <w:br/>
        <w:t>від 5 жовтня 2005 року N 2939-IV</w:t>
      </w:r>
      <w:r>
        <w:rPr>
          <w:color w:val="000000"/>
        </w:rPr>
        <w:br/>
        <w:t>(зміни, внесені пунктами 2 і 5 За</w:t>
      </w:r>
      <w:r>
        <w:rPr>
          <w:color w:val="000000"/>
        </w:rPr>
        <w:t>кону України</w:t>
      </w:r>
      <w:r>
        <w:rPr>
          <w:color w:val="000000"/>
        </w:rPr>
        <w:br/>
        <w:t> від 5 жовтня 2005 року N 2939-IV,</w:t>
      </w:r>
      <w:r>
        <w:rPr>
          <w:color w:val="000000"/>
        </w:rPr>
        <w:br/>
        <w:t> набрали чинності з 1 липня 2006 року,</w:t>
      </w:r>
      <w:r>
        <w:rPr>
          <w:color w:val="000000"/>
        </w:rPr>
        <w:br/>
        <w:t> пунктом 4 Закону України</w:t>
      </w:r>
      <w:r>
        <w:rPr>
          <w:color w:val="000000"/>
        </w:rPr>
        <w:br/>
        <w:t> від 5 жовтня 2005 року N 2939-IV - з 1 січня 2007 року),</w:t>
      </w:r>
      <w:r>
        <w:rPr>
          <w:color w:val="000000"/>
        </w:rPr>
        <w:br/>
        <w:t> від 1 грудня 2005 року N 3174-IV,</w:t>
      </w:r>
      <w:r>
        <w:rPr>
          <w:color w:val="000000"/>
        </w:rPr>
        <w:br/>
        <w:t> від 15 грудня 2005 року N 3200-IV,</w:t>
      </w:r>
      <w:r>
        <w:rPr>
          <w:color w:val="000000"/>
        </w:rPr>
        <w:br/>
        <w:t> від 20 грудня</w:t>
      </w:r>
      <w:r>
        <w:rPr>
          <w:color w:val="000000"/>
        </w:rPr>
        <w:t xml:space="preserve"> 2005 року N 3235-IV,</w:t>
      </w:r>
      <w:r>
        <w:rPr>
          <w:color w:val="000000"/>
        </w:rPr>
        <w:br/>
        <w:t> від 23 лютого 2006 року N 3505-IV,</w:t>
      </w:r>
      <w:r>
        <w:rPr>
          <w:color w:val="000000"/>
        </w:rPr>
        <w:br/>
        <w:t> від 21 вересня 2006 року N 186-V,</w:t>
      </w:r>
      <w:r>
        <w:rPr>
          <w:color w:val="000000"/>
        </w:rPr>
        <w:br/>
      </w:r>
      <w:r>
        <w:rPr>
          <w:color w:val="000000"/>
        </w:rPr>
        <w:lastRenderedPageBreak/>
        <w:t> від 19 грудня 2006 року N 489-V,</w:t>
      </w:r>
      <w:r>
        <w:rPr>
          <w:color w:val="000000"/>
        </w:rPr>
        <w:br/>
        <w:t> від 13 березня 2007 року N 727-V,</w:t>
      </w:r>
      <w:r>
        <w:rPr>
          <w:color w:val="000000"/>
        </w:rPr>
        <w:br/>
        <w:t> від 22 березня 2007 року N 818-V,</w:t>
      </w:r>
      <w:r>
        <w:rPr>
          <w:color w:val="000000"/>
        </w:rPr>
        <w:br/>
        <w:t> Рішенням Конституційного Суду України</w:t>
      </w:r>
      <w:r>
        <w:rPr>
          <w:color w:val="000000"/>
        </w:rPr>
        <w:br/>
        <w:t> від 9 липня 2007 ро</w:t>
      </w:r>
      <w:r>
        <w:rPr>
          <w:color w:val="000000"/>
        </w:rPr>
        <w:t>ку N 6-рп/2007,</w:t>
      </w:r>
      <w:r>
        <w:rPr>
          <w:color w:val="000000"/>
        </w:rPr>
        <w:br/>
        <w:t> Законом України</w:t>
      </w:r>
      <w:r>
        <w:rPr>
          <w:color w:val="000000"/>
        </w:rPr>
        <w:br/>
        <w:t> від 28 грудня 2007 року N 107-VI </w:t>
      </w:r>
      <w:r>
        <w:rPr>
          <w:color w:val="000000"/>
        </w:rPr>
        <w:br/>
        <w:t>(зміни, внесені Законом України від 28 грудня 2007 року N 107-VI,</w:t>
      </w:r>
      <w:r>
        <w:rPr>
          <w:color w:val="000000"/>
        </w:rPr>
        <w:br/>
        <w:t> діють по 31 грудня 2008 року,</w:t>
      </w:r>
      <w:r>
        <w:rPr>
          <w:color w:val="000000"/>
        </w:rPr>
        <w:br/>
        <w:t>зміни, внесені пунктом 20 розділу II Закону України</w:t>
      </w:r>
      <w:r>
        <w:rPr>
          <w:color w:val="000000"/>
        </w:rPr>
        <w:br/>
        <w:t> від 28 грудня 2007 року N 107-VI,</w:t>
      </w:r>
      <w:r>
        <w:rPr>
          <w:color w:val="000000"/>
        </w:rPr>
        <w:br/>
        <w:t>визн</w:t>
      </w:r>
      <w:r>
        <w:rPr>
          <w:color w:val="000000"/>
        </w:rPr>
        <w:t>ано такими, що не відповідають Конституції України (є неконституційними),</w:t>
      </w:r>
      <w:r>
        <w:rPr>
          <w:color w:val="000000"/>
        </w:rPr>
        <w:br/>
        <w:t>згідно з Рішенням Конституційного Суду України</w:t>
      </w:r>
      <w:r>
        <w:rPr>
          <w:color w:val="000000"/>
        </w:rPr>
        <w:br/>
        <w:t>від 22 травня 2008 року N 10-рп/2008),</w:t>
      </w:r>
      <w:r>
        <w:rPr>
          <w:color w:val="000000"/>
        </w:rPr>
        <w:br/>
        <w:t>від 15 січня 2009 року N 880-VI,</w:t>
      </w:r>
      <w:r>
        <w:rPr>
          <w:color w:val="000000"/>
        </w:rPr>
        <w:br/>
        <w:t>від 14 квітня 2009 року N 1254-VI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 1 січня 2010 року до ць</w:t>
            </w:r>
            <w:r>
              <w:rPr>
                <w:color w:val="000000"/>
              </w:rPr>
              <w:t>ого Закону будуть внесені зміни згідно із Законом України від 3 червня 2009 року N 1439-VI)</w:t>
            </w:r>
          </w:p>
        </w:tc>
      </w:tr>
    </w:tbl>
    <w:p w:rsidR="00000000" w:rsidRDefault="00420443">
      <w:pPr>
        <w:pStyle w:val="NormalWeb"/>
        <w:jc w:val="center"/>
      </w:pPr>
      <w:r>
        <w:br w:type="textWrapping" w:clear="all"/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Положення статті 44 Закону України "Про Державний бюджет України на 2004 рік" від 27 листопада 2003 року N 1344-IV щодо цього Закону визнано такими, що не відп</w:t>
            </w:r>
            <w:r>
              <w:rPr>
                <w:color w:val="000000"/>
              </w:rPr>
              <w:t xml:space="preserve">овідають Конституції України (є неконституційними) </w:t>
            </w:r>
          </w:p>
          <w:p w:rsidR="00000000" w:rsidRDefault="00420443">
            <w:pPr>
              <w:pStyle w:val="NormalWeb"/>
              <w:jc w:val="center"/>
            </w:pPr>
            <w:r>
              <w:rPr>
                <w:color w:val="000000"/>
              </w:rPr>
              <w:t>(згідно з Рішенням Конституційного Суду України</w:t>
            </w:r>
            <w:r>
              <w:rPr>
                <w:color w:val="000000"/>
              </w:rPr>
              <w:br/>
              <w:t> від 1 грудня 2004 року N 20-рп/2004)</w:t>
            </w:r>
          </w:p>
        </w:tc>
      </w:tr>
    </w:tbl>
    <w:p w:rsidR="00000000" w:rsidRDefault="00420443">
      <w:pPr>
        <w:pStyle w:val="NormalWeb"/>
        <w:jc w:val="center"/>
      </w:pPr>
      <w:r>
        <w:br w:type="textWrapping" w:clear="all"/>
      </w:r>
    </w:p>
    <w:tbl>
      <w:tblPr>
        <w:tblW w:w="3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81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(Установлено, що у 2007 році виплата щорічної разової допомоги відповідно до цього Закону здійснюється у таких ро</w:t>
            </w:r>
            <w:r>
              <w:rPr>
                <w:color w:val="000000"/>
              </w:rPr>
              <w:t>змірах: інвалідам I групи - 450 гривень, інвалідам II групи - 360 гривень, інвалідам III групи - 300 гривень; учасникам бойових дій та колишнім неповнолітнім в'язням концентраційних таборів, гетто, інших місць примусового тримання, а також дітям, які народ</w:t>
            </w:r>
            <w:r>
              <w:rPr>
                <w:color w:val="000000"/>
              </w:rPr>
              <w:t>илися у зазначених місцях примусового тримання їх батьків, - 280 гривень; особам, які мають особливі заслуги перед Батьківщиною, - 450 гривень; членам сімей загиблих та дружинам (чоловікам) померлих інвалідів війни та дружинам (чоловікам) померлих учасникі</w:t>
            </w:r>
            <w:r>
              <w:rPr>
                <w:color w:val="000000"/>
              </w:rPr>
              <w:t xml:space="preserve">в бойових дій, учасників війни і жертв нацистських переслідувань, визнаних за життя інвалідами, - 150 гривень; учасникам війни та колишнім в'язням концентраційних таборів, гетто, інших місць примусового тримання, особам, які були </w:t>
            </w:r>
            <w:r>
              <w:rPr>
                <w:color w:val="000000"/>
              </w:rPr>
              <w:lastRenderedPageBreak/>
              <w:t>насильно вивезені на приму</w:t>
            </w:r>
            <w:r>
              <w:rPr>
                <w:color w:val="000000"/>
              </w:rPr>
              <w:t>сові роботи, дітям партизанів, підпільників, інших учасників боротьби з націонал-соціалістським режимом у тилу ворога - 55 гривень згідно із Законом України від 19 грудня 2006 року N 489-V, положення, передбачене статтею 29 Закону України від 19 грудня 200</w:t>
            </w:r>
            <w:r>
              <w:rPr>
                <w:color w:val="000000"/>
              </w:rPr>
              <w:t>6 року N 489-V, визнано таким, що не відповідає Конституції України (є неконституційним), згідно з Рішенням Конституційного Суду України від 9 липня 2007 року N 6-рп/2007)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lastRenderedPageBreak/>
              <w:t>(Установлено, що у 2009 році виплата разової грошової допомоги, передбаченої цим Законом, здійснюється у таких розмірах: інвалідам війни та колишнім малолітнім (яким на момент ув'язнення не виповнилося 14 років) в'язням концентраційних таборів, гетто та ін</w:t>
            </w:r>
            <w:r>
              <w:rPr>
                <w:color w:val="000000"/>
              </w:rPr>
              <w:t>ших місць примусового тримання, визнаним інвалідами від загального захворювання, трудового каліцтва та з інших причин: інвалідам війни I групи - 540 гривень; інвалідам війни II групи - 430 гривень; інвалідам війни III групи - 380 гривень; учасникам бойових</w:t>
            </w:r>
            <w:r>
              <w:rPr>
                <w:color w:val="000000"/>
              </w:rPr>
              <w:t xml:space="preserve"> дій та колишнім неповнолітнім в'язням концентраційних таборів, гетто, інших місць примусового тримання, а також дітям, які народилися у зазначених місцях примусового тримання їх батьків, - 340 гривень; особам, які мають особливі заслуги перед Батьківщиною</w:t>
            </w:r>
            <w:r>
              <w:rPr>
                <w:color w:val="000000"/>
              </w:rPr>
              <w:t>, - 540 гривень; членам сімей загиблих та дружинам (чоловікам) померлих інвалідів війни, дружинам (чоловікам) померлих учасників бойових дій, учасників війни і жертв нацистських переслідувань, визнаних за життя інвалідами, які не одружилися вдруге, - 180 г</w:t>
            </w:r>
            <w:r>
              <w:rPr>
                <w:color w:val="000000"/>
              </w:rPr>
              <w:t>ривень; учасникам війни та колишнім в'язням концентраційних таборів, гетто,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</w:t>
            </w:r>
            <w:r>
              <w:rPr>
                <w:color w:val="000000"/>
              </w:rPr>
              <w:t xml:space="preserve"> у тилу ворога - 70 гривень згідно з постановою Кабінету Міністрів України від 18 березня 2009 року N 211)</w:t>
            </w:r>
          </w:p>
        </w:tc>
      </w:tr>
    </w:tbl>
    <w:p w:rsidR="00000000" w:rsidRDefault="00420443">
      <w:pPr>
        <w:pStyle w:val="NormalWeb"/>
        <w:jc w:val="center"/>
      </w:pPr>
      <w:r>
        <w:br w:type="textWrapping" w:clear="all"/>
      </w:r>
    </w:p>
    <w:p w:rsidR="00000000" w:rsidRDefault="00420443">
      <w:pPr>
        <w:pStyle w:val="NormalWeb"/>
        <w:jc w:val="center"/>
        <w:rPr>
          <w:color w:val="000000"/>
        </w:rPr>
      </w:pPr>
      <w:r>
        <w:rPr>
          <w:color w:val="000000"/>
        </w:rPr>
        <w:t>Додатково див. ухвалу</w:t>
      </w:r>
      <w:r>
        <w:rPr>
          <w:color w:val="000000"/>
        </w:rPr>
        <w:br/>
        <w:t> Окружного адміністративного суду міста Києва</w:t>
      </w:r>
      <w:r>
        <w:rPr>
          <w:color w:val="000000"/>
        </w:rPr>
        <w:br/>
        <w:t> від 7 квітня 2009 року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Цей Закон визначає правовий статус ветеранів війни, заб</w:t>
      </w:r>
      <w:r>
        <w:rPr>
          <w:color w:val="000000"/>
        </w:rPr>
        <w:t xml:space="preserve">езпечує створення належних умов для їх життєзабезпечення, сприяє формуванню в суспільстві шанобливого ставлення до них.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I </w:t>
      </w:r>
      <w:r>
        <w:rPr>
          <w:rFonts w:eastAsia="Times New Roman"/>
          <w:color w:val="000000"/>
        </w:rPr>
        <w:br/>
        <w:t xml:space="preserve">ЗАГАЛЬНІ ПОЛОЖЕННЯ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1. Основні завдання Закону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Закон спрямований на захист ветеранів війни шляхом: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створення належни</w:t>
      </w:r>
      <w:r>
        <w:rPr>
          <w:color w:val="000000"/>
        </w:rPr>
        <w:t xml:space="preserve">х умов для підтримання здоров'я й активного довголіття;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організації соціального та інших видів обслуговування, зміцнення матеріально-технічної бази створених для цієї мети закладів і служб та підготовки відповідних спеціалістів;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виконання цільових програ</w:t>
      </w:r>
      <w:r>
        <w:rPr>
          <w:color w:val="000000"/>
        </w:rPr>
        <w:t xml:space="preserve">м соціального і правового захисту ветеранів війни;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надання пільг, переваг та соціальних гарантій у процесі трудової діяльності відповідно до професійної підготовки і з урахуванням стану здоров'я.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2. Законодавство про статус ветеранів війни та гара</w:t>
      </w:r>
      <w:r>
        <w:rPr>
          <w:rFonts w:eastAsia="Times New Roman"/>
          <w:color w:val="000000"/>
        </w:rPr>
        <w:t xml:space="preserve">нтії їх соціального захисту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Законодавство України про статус ветеранів війни та їх соціальні гарантії складається з цього Закону та інших актів законодавства України.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Права та пільги для ветеранів війни і членів їх сімей, встановлені раніше законодавство</w:t>
      </w:r>
      <w:r>
        <w:rPr>
          <w:color w:val="000000"/>
        </w:rPr>
        <w:t xml:space="preserve">м України і законодавством колишнього Союзу РСР, не можуть бути скасовані без їх рівноцінної заміни.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(статтю 2 доповнено частиною другою згідно із </w:t>
      </w:r>
      <w:r>
        <w:rPr>
          <w:color w:val="000000"/>
        </w:rPr>
        <w:br/>
        <w:t>Законом України від 22.12.95 р. N 488/95-ВР)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Нормативні акти органів державної влади і органів місцевого с</w:t>
      </w:r>
      <w:r>
        <w:rPr>
          <w:color w:val="000000"/>
        </w:rPr>
        <w:t xml:space="preserve">амоврядування, які обмежують права і пільги ветеранів війни, передбачені цим Законом, є недійсними.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(статтю 2 доповнено частиною третьою </w:t>
      </w:r>
      <w:r>
        <w:rPr>
          <w:color w:val="000000"/>
        </w:rPr>
        <w:br/>
        <w:t>згідно із Законом України від 22.12.95 р. N 488/95-ВР,</w:t>
      </w:r>
      <w:r>
        <w:rPr>
          <w:color w:val="000000"/>
        </w:rPr>
        <w:br/>
        <w:t> у зв'язку з цим частину другу вважати частиною четвертою)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Міс</w:t>
      </w:r>
      <w:r>
        <w:rPr>
          <w:color w:val="000000"/>
        </w:rPr>
        <w:t xml:space="preserve">цеві Ради, підприємства, установи та організації мають право за рахунок власних коштів і благодійних надходжень встановлювати додаткові гарантії щодо соціального захисту ветеранів війни.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(частина четверта статті 2 із змінами, внесеними </w:t>
      </w:r>
      <w:r>
        <w:rPr>
          <w:color w:val="000000"/>
        </w:rPr>
        <w:br/>
        <w:t xml:space="preserve">згідно із Законом </w:t>
      </w:r>
      <w:r>
        <w:rPr>
          <w:color w:val="000000"/>
        </w:rPr>
        <w:t>України від 22.12.95 р. N 488/95-ВР) 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3. Міжнародні договори України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Якщо міжнародними договорами або угодами, в яких бере участь Україна, встановлені більш високі вимоги щодо захисту ветеранів війни, ніж ті, що їх містить законодавство України, то застосовуються норми міжнародного договору або міжнародної угоди.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II</w:t>
      </w:r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br/>
        <w:t xml:space="preserve">ПОНЯТТЯ І ЗМІСТ СТАТУСУ ВЕТЕРАНІВ ВІЙНИ ТА ОСІБ, НА ЯКИХ ПОШИРЮЄТЬСЯ ЧИННІСТЬ ЦЬОГО ЗАКОНУ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4. Ветерани 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Ветеранами війни є особи, які брали участь у захисті Батьківщини чи в бойових діях на території інших держав.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До ветеранів війни належа</w:t>
      </w:r>
      <w:r>
        <w:rPr>
          <w:color w:val="000000"/>
        </w:rPr>
        <w:t xml:space="preserve">ть: учасники бойових дій, інваліди війни, учасники війни.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5. Учасники бойових дій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Учасниками бойових дій є особи, які брали участь у виконанні бойових завдань по захисту Батьківщини у складі військових підрозділів, з'єднань, об'єднань всіх видів і</w:t>
      </w:r>
      <w:r>
        <w:rPr>
          <w:color w:val="000000"/>
        </w:rPr>
        <w:t xml:space="preserve"> родів військ Збройних Сил діючої армії (флоту), у партизанських загонах і підпіллі та інших формуваннях як у воєнний, так і у мирний час.*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br/>
        <w:t>* Перелік підрозділів, що входили до складу діючої армії, та інших формувань визначається Кабінет</w:t>
      </w:r>
      <w:r>
        <w:rPr>
          <w:color w:val="000000"/>
        </w:rPr>
        <w:t>ом Міністрів України.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6. Особи, які належать до учасників бойових дій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Учасниками бойових дій визнаються: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1) військовослужбовці, які проходили службу у військових підрозділах, частинах, штабах і установах, що входили до складу діючої армії в період</w:t>
      </w:r>
      <w:r>
        <w:rPr>
          <w:color w:val="000000"/>
        </w:rPr>
        <w:t xml:space="preserve"> громадянської та Великої Вітчизняної воєн, під час інших бойових операцій по захисту Батьківщини, партизани і підпільники громадянської та Великої Вітчизняної воєн;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2) учасники бойових дій на території інших країн - військовослужбовці Радянської Армії, В</w:t>
      </w:r>
      <w:r>
        <w:rPr>
          <w:color w:val="000000"/>
        </w:rPr>
        <w:t>ійськово-Морського Флоту, Комітету державної безпеки, особи рядового, начальницького складу і військовослужбовці Міністерства внутрішніх справ колишнього Союзу РСР (включаючи військових та технічних спеціалістів і радників), працівники відповідних категорі</w:t>
      </w:r>
      <w:r>
        <w:rPr>
          <w:color w:val="000000"/>
        </w:rPr>
        <w:t xml:space="preserve">й, які за рішенням Уряду колишнього Союзу РСР проходили службу, працювали чи перебували у відрядженні в державах, де в цей період велися бойові дії, і брали участь у бойових діях чи забезпеченні бойової діяльності військ (флотів).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Військовослужбовці Зброй</w:t>
      </w:r>
      <w:r>
        <w:rPr>
          <w:color w:val="000000"/>
        </w:rPr>
        <w:t>них Сил України, Служби безпеки України, Служби зовнішньої розвідки України, особи рядового, начальницького складу і військовослужбовці Міністерства внутрішніх справ України, інших утворених відповідно до законів України військових формувань, які за рішенн</w:t>
      </w:r>
      <w:r>
        <w:rPr>
          <w:color w:val="000000"/>
        </w:rPr>
        <w:t xml:space="preserve">ям відповідних державних органів були направлені для виконання миротворчих місій або у відрядження в держави, де в цей період велися бойові дії.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другий пункту 2 частини першої статті 6 із змінами,</w:t>
      </w:r>
      <w:r>
        <w:rPr>
          <w:color w:val="000000"/>
        </w:rPr>
        <w:br/>
        <w:t> внесеними згідно із Законом України від 15.12.2005</w:t>
      </w:r>
      <w:r>
        <w:rPr>
          <w:color w:val="000000"/>
        </w:rPr>
        <w:t xml:space="preserve"> р. N 3200-IV)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Перелік держав, зазначених у цьому пункті, періоди бойових дій у них та категорії працівників визначаються Кабінетом Міністрів України;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військовослужбовці, а також особи начальницького і рядового складу органів Міністерства внутрішніх сп</w:t>
      </w:r>
      <w:r>
        <w:rPr>
          <w:color w:val="000000"/>
        </w:rPr>
        <w:t>рав і органів Комітету державної безпеки колишнього Союзу РСР, які в період Великої Вітчизняної війни проходили службу в містах, участь в обороні яких зараховується до вислуги років для призначення пенсії на пільгових умовах, встановлених для військовослуж</w:t>
      </w:r>
      <w:r>
        <w:rPr>
          <w:color w:val="000000"/>
        </w:rPr>
        <w:t xml:space="preserve">бовців частин діючої армії;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особи вільнонайманого складу Збройних Сил, військ і органів Міністерства внутрішніх справ і Комітету державної безпеки колишнього Союзу РСР, які займали штатні посади у військових підрозділах, частинах, штабах і установах, щ</w:t>
      </w:r>
      <w:r>
        <w:rPr>
          <w:color w:val="000000"/>
        </w:rPr>
        <w:t xml:space="preserve">о входили до складу діючої армії в період Великої Вітчизняної війни та інші періоди ведення бойових дій або перебували в ці періоди у містах, участь в обороні яких зараховується до вислуги років для призначення пенсії на пільгових умовах, встановлених для </w:t>
      </w:r>
      <w:r>
        <w:rPr>
          <w:color w:val="000000"/>
        </w:rPr>
        <w:t xml:space="preserve">військовослужбовців частин діючої армії;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5) колишні військовослужбовці, особи вільнонайманого складу, а також колишні бійці винищувальних батальйонів, взводів і загонів захисту народу та інших формувань, що брали безпосередню участь у бойових операціях по</w:t>
      </w:r>
      <w:r>
        <w:rPr>
          <w:color w:val="000000"/>
        </w:rPr>
        <w:t xml:space="preserve"> ліквідації диверсійно-терористичних груп фашистської Німеччини та інших незаконних формувань і груп на території колишнього Союзу РСР;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працівники спеціальних формувань Народного комісаріату шляхів, Народного комісаріату зв'язку, Народного комісаріату </w:t>
      </w:r>
      <w:r>
        <w:rPr>
          <w:color w:val="000000"/>
        </w:rPr>
        <w:t>охорони здоров'я, плаваючого складу промислових і транспортних суден і льотно-підйомного складу авіації Народного комісаріату рибної промисловості колишнього Союзу РСР, морського і річкового флоту, льотно-підйомного складу авіації Головного управління Півн</w:t>
      </w:r>
      <w:r>
        <w:rPr>
          <w:color w:val="000000"/>
        </w:rPr>
        <w:t>ічного морського шляху, переведені у період Великої Вітчизняної війни на становище осіб, що перебували у лавах Червоної Армії і виконували завдання в інтересах армії та флоту в межах тилових кордонів діючих фронтів або оперативних зон діючих флотів, а тако</w:t>
      </w:r>
      <w:r>
        <w:rPr>
          <w:color w:val="000000"/>
        </w:rPr>
        <w:t xml:space="preserve">ж члени екіпажів суден транспортного флоту, які були захоплені в портах фашистської Німеччини 22 червня 1941 року на порушення Конвенції про становище ворожих торгових суден на початку воєнних дій (Гаага, 1907 рік);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особи, які в період Великої Вітчизня</w:t>
      </w:r>
      <w:r>
        <w:rPr>
          <w:color w:val="000000"/>
        </w:rPr>
        <w:t xml:space="preserve">ної війни перебували у складі частин і підрозділів діючої армії та флоту як сини, вихованці полків і юнги до досягнення ними повноліття;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особи, які брали участь у бойових діях проти фашистської Німеччини та її союзників у роки другої світової війни на </w:t>
      </w:r>
      <w:r>
        <w:rPr>
          <w:color w:val="000000"/>
        </w:rPr>
        <w:t xml:space="preserve">території інших держав у складі армій союзників колишнього СРСР, партизанських загонів, підпільних груп та інших антифашистських формувань;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9) працівники сфери культурного обслуговування фронтів, які в період Великої Вітчизняної війни або в період ведення</w:t>
      </w:r>
      <w:r>
        <w:rPr>
          <w:color w:val="000000"/>
        </w:rPr>
        <w:t xml:space="preserve"> бойових дій в інших державах виступали перед воїнами діючих армій, флотів, військових з'єднань і контингентів;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10) особи, які в період з 8 вересня 1941 року по 27 січня 1944 року працювали на підприємствах, в установах і організаціях міста Ленінграда і н</w:t>
      </w:r>
      <w:r>
        <w:rPr>
          <w:color w:val="000000"/>
        </w:rPr>
        <w:t>агороджені медаллю "За оборону Ленінграда", та особи, нагороджені знаком "Жителю блокадного Ленінграда", а також особи, які з 30 жовтня 1941 року по 4 липня 1942 року брали участь у обороні міста Севастополя і нагороджені медаллю "За оборону Севастополя";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10 статті 6 у редакції</w:t>
      </w:r>
      <w:r>
        <w:rPr>
          <w:color w:val="000000"/>
        </w:rPr>
        <w:br/>
        <w:t> Закону України від 18.11.2004 р. N 2202-IV)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11) особи, які були залучені командуванням військових частин, державними і громадськими організаціями до розмінування полів і об'єктів народного господарства, та особи, які на мінни</w:t>
      </w:r>
      <w:r>
        <w:rPr>
          <w:color w:val="000000"/>
        </w:rPr>
        <w:t xml:space="preserve">х тральщиках брали участь у траленні бойових мін у територіальних і нейтральних водах у воєнний і повоєнний час;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12) особи, які у неповнолітньому віці були призвані чи добровільно вступили до лав Радянської Армії і Військово-Морського Флоту під час військ</w:t>
      </w:r>
      <w:r>
        <w:rPr>
          <w:color w:val="000000"/>
        </w:rPr>
        <w:t>ових призовів 1941 - 1945 років;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12 частини першої статті 6 у редакції</w:t>
      </w:r>
      <w:r>
        <w:rPr>
          <w:color w:val="000000"/>
        </w:rPr>
        <w:br/>
        <w:t> Закону України від 23.02.2006 р. N 3505-IV)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13) військовозобов'язані, які призивалися на навчальні збори і направлялися до Афганістану в період ведення там бойових дій;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14) військовослужбовці автомобільних батальйонів, які направлялися до Афганістану для доставки вантажів у цю країну в період ведення там бойових дій;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15) військовослужбовці льотного складу, які здійснювали вильоти на бойові завдання до Афганістану з терит</w:t>
      </w:r>
      <w:r>
        <w:rPr>
          <w:color w:val="000000"/>
        </w:rPr>
        <w:t xml:space="preserve">орії колишнього Союзу РСР;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16) вояки Української повстанчої армії, які брали участь у бойових діях проти німецько-фашистських загарбників на тимчасово окупованій території України в 1941-1944 роках, які не вчинили злочинів проти миру і людства та реабіліт</w:t>
      </w:r>
      <w:r>
        <w:rPr>
          <w:color w:val="000000"/>
        </w:rPr>
        <w:t>овані відповідно до Закону України "Про реабілітацію жертв політичних репресій в Україні";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17) військовослужбовці та особи, які були зараховані до частин місцевої протиповітряної оборони Народного Комісаріату внутрішніх справ колишнього Союзу РСР і брали </w:t>
      </w:r>
      <w:r>
        <w:rPr>
          <w:color w:val="000000"/>
        </w:rPr>
        <w:t>безпосередню участь у відбиванні ворожих нальотів, ліквідації наслідків бомбардувань та артилерійських обстрілів, що здійснювалися спеціально сформованими частинами; 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першу статті 6 доповнено пунктом 17</w:t>
      </w:r>
      <w:r>
        <w:rPr>
          <w:color w:val="000000"/>
        </w:rPr>
        <w:br/>
        <w:t> згідно із Законом України від 05.04.2001 р.</w:t>
      </w:r>
      <w:r>
        <w:rPr>
          <w:color w:val="000000"/>
        </w:rPr>
        <w:t xml:space="preserve"> N 2349-III)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18) особи, які у складі формувань народного ополчення брали участь у бойових діях під час Великої Вітчизняної війни.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першу статті 6 доповнено пунктом 18</w:t>
      </w:r>
      <w:r>
        <w:rPr>
          <w:color w:val="000000"/>
        </w:rPr>
        <w:br/>
        <w:t> згідно із Законом України від 13.03.2007 р. N 727-V)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Частину другу статті 6 вик</w:t>
      </w:r>
      <w:r>
        <w:rPr>
          <w:color w:val="000000"/>
        </w:rPr>
        <w:t>лючено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(згідно із Законом України</w:t>
      </w:r>
      <w:r>
        <w:rPr>
          <w:color w:val="000000"/>
        </w:rPr>
        <w:br/>
        <w:t> від 16.12.2004 р. N 2256-IV)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6 у редакції Закону</w:t>
      </w:r>
      <w:r>
        <w:rPr>
          <w:color w:val="000000"/>
        </w:rPr>
        <w:br/>
        <w:t> України від 22.12.95 р. N 488/95-ВР) 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7. Особи, які належать до інвалідів 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До інвалідів війни належать особи з числа військовослужбовців діючої армії </w:t>
      </w:r>
      <w:r>
        <w:rPr>
          <w:color w:val="000000"/>
        </w:rPr>
        <w:t>та флоту, партизанів, підпільників, працівників, які стали інвалідами внаслідок поранення, контузії, каліцтва, захворювання, одержаних під час захисту Батьківщини, виконання обов'язків військової служби (службових обов'язків) чи пов'язаних з перебуванням н</w:t>
      </w:r>
      <w:r>
        <w:rPr>
          <w:color w:val="000000"/>
        </w:rPr>
        <w:t>а фронті, у партизанських загонах і з'єднаннях, підпільних організаціях і групах та інших формуваннях, визнаних такими законодавством України, в районі воєнних дій, на прифронтових дільницях залізниць, на спорудженні оборонних рубежів, військово-морських б</w:t>
      </w:r>
      <w:r>
        <w:rPr>
          <w:color w:val="000000"/>
        </w:rPr>
        <w:t xml:space="preserve">аз та аеродромів у період громадянської та Великої Вітчизняної воєн або з участю в бойових діях у мирний час.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До інвалідів війни належать також інваліди з числа: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1) військовослужбовців, осіб вільнонайманого складу, які стали інвалідами внаслідок пораненн</w:t>
      </w:r>
      <w:r>
        <w:rPr>
          <w:color w:val="000000"/>
        </w:rPr>
        <w:t>я, контузії, каліцтва або захворювання, одержаних під час захисту Батьківщини, виконання інших обов'язків військової служби, пов'язаних з перебуванням на фронті в інші періоди, з ліквідацією наслідків Чорнобильської катастрофи, ядерних аварій, ядерних випр</w:t>
      </w:r>
      <w:r>
        <w:rPr>
          <w:color w:val="000000"/>
        </w:rPr>
        <w:t xml:space="preserve">обувань, з участю у військових навчаннях із застосуванням ядерної зброї, іншим ураженням ядерними матеріалами;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2) осіб начальницького і рядового складу органів Міністерства внутрішніх справ і органів Комітету державної безпеки колишнього Союзу РСР, Мініст</w:t>
      </w:r>
      <w:r>
        <w:rPr>
          <w:color w:val="000000"/>
        </w:rPr>
        <w:t xml:space="preserve">ерства внутрішніх справ України, Служби безпеки України, Служби зовнішньої розвідки України та інших військових формувань, які стали інвалідами внаслідок поранення, контузії, каліцтва або </w:t>
      </w:r>
      <w:r>
        <w:rPr>
          <w:color w:val="000000"/>
        </w:rPr>
        <w:lastRenderedPageBreak/>
        <w:t>захворювання, одержаних під час виконання службових обов'язків, лікв</w:t>
      </w:r>
      <w:r>
        <w:rPr>
          <w:color w:val="000000"/>
        </w:rPr>
        <w:t xml:space="preserve">ідації наслідків Чорнобильської катастрофи, ядерних аварій, ядерних випробувань, участі у військових навчаннях із застосуванням ядерної зброї, інших уражень ядерними матеріалами;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2 частини другої статті 7 із змінами, внесеними</w:t>
      </w:r>
      <w:r>
        <w:rPr>
          <w:color w:val="000000"/>
        </w:rPr>
        <w:br/>
        <w:t> згідно із Законом Ук</w:t>
      </w:r>
      <w:r>
        <w:rPr>
          <w:color w:val="000000"/>
        </w:rPr>
        <w:t>раїни від 15.12.2005 р. N 3200-IV)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пункт 3 частини другої статті 7 виключено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(згідно із Законом України</w:t>
      </w:r>
      <w:r>
        <w:rPr>
          <w:color w:val="000000"/>
        </w:rPr>
        <w:br/>
        <w:t> від 16.12.2004 р. N 2256-IV)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осіб, які стали інвалідами внаслідок поранень чи інших ушкоджень здоров'я, одержаних у районах бойових дій у період </w:t>
      </w:r>
      <w:r>
        <w:rPr>
          <w:color w:val="000000"/>
        </w:rPr>
        <w:t xml:space="preserve">Великої Вітчизняної війни та від вибухових речовин, боєприпасів і військового озброєння у повоєнний період, а також під час виконання робіт, пов'язаних з розмінуванням боєприпасів часів Великої Вітчизняної війни незалежно від часу їх виконання;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5) осіб, я</w:t>
      </w:r>
      <w:r>
        <w:rPr>
          <w:color w:val="000000"/>
        </w:rPr>
        <w:t xml:space="preserve">кі стали інвалідами внаслідок воєнних дій громадянської та Великої Вітчизняної воєн або стали інвалідами від зазначених причин у неповнолітньому віці у воєнні та повоєнні роки;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6) військовослужбовців, осіб вільнонайманого складу, а також колишніх бійців в</w:t>
      </w:r>
      <w:r>
        <w:rPr>
          <w:color w:val="000000"/>
        </w:rPr>
        <w:t>инищувальних батальйонів, взводів і загонів захисту народу та інших осіб, які брали безпосередню участь у бойових операціях по ліквідації диверсійно-терористичних груп та інших незаконних формувань на території колишнього Союзу РСР і стали інвалідами внасл</w:t>
      </w:r>
      <w:r>
        <w:rPr>
          <w:color w:val="000000"/>
        </w:rPr>
        <w:t xml:space="preserve">ідок поранення, контузії або каліцтва, одержаних під час виконання службових обов'язків у цих батальйонах, взводах і загонах у період з 22 червня 1941 року по 31 грудня 1954 року;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учасників бойових дій на території інших держав, які стали інвалідами вн</w:t>
      </w:r>
      <w:r>
        <w:rPr>
          <w:color w:val="000000"/>
        </w:rPr>
        <w:t xml:space="preserve">аслідок поранення, контузії, каліцтва або захворювання, пов'язаних з перебуванням у цих державах;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7 у редакції Закону</w:t>
      </w:r>
      <w:r>
        <w:rPr>
          <w:color w:val="000000"/>
        </w:rPr>
        <w:br/>
        <w:t> 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осіб, які брали безпосередню участь у бойових діях під час Великої Вітчизняної війни та </w:t>
      </w:r>
      <w:r>
        <w:rPr>
          <w:color w:val="000000"/>
        </w:rPr>
        <w:t xml:space="preserve">війни з Японією і стали інвалідами внаслідок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формуваннях;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другу статті 7 доповнен</w:t>
      </w:r>
      <w:r>
        <w:rPr>
          <w:color w:val="000000"/>
        </w:rPr>
        <w:t>о пунктом 8 згідно із </w:t>
      </w:r>
      <w:r>
        <w:rPr>
          <w:color w:val="000000"/>
        </w:rPr>
        <w:br/>
        <w:t>Законом України від 15.05.2003 р. N 760-IV,</w:t>
      </w:r>
      <w:r>
        <w:rPr>
          <w:color w:val="000000"/>
        </w:rPr>
        <w:br/>
        <w:t> пункт 8 частини другої статті 7 у редакції</w:t>
      </w:r>
      <w:r>
        <w:rPr>
          <w:color w:val="000000"/>
        </w:rPr>
        <w:br/>
        <w:t> Законів України від 15.06.2004 р. N 1770-IV,</w:t>
      </w:r>
      <w:r>
        <w:rPr>
          <w:color w:val="000000"/>
        </w:rPr>
        <w:br/>
        <w:t>від 05.10.2005 р. N 2939-IV)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9) осіб, залучених до складу формувань Цивільної оборони, які стали ін</w:t>
      </w:r>
      <w:r>
        <w:rPr>
          <w:color w:val="000000"/>
        </w:rPr>
        <w:t xml:space="preserve">валідами внаслідок захворювань, пов'язаних з ліквідацією наслідків Чорнобильської катастрофи.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другу статті 7 доповнено пунктом 9 згідно із</w:t>
      </w:r>
      <w:r>
        <w:rPr>
          <w:color w:val="000000"/>
        </w:rPr>
        <w:br/>
        <w:t> Законом України від 15.06.2004 р. N 1770-IV</w:t>
      </w:r>
      <w:r>
        <w:rPr>
          <w:color w:val="000000"/>
        </w:rPr>
        <w:t>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8. Учасники 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Учасниками війни визнаються військовослужбовці, які в період війни проходили військову службу у Збройних Силах колишнього СРСР, трудівники тилу, а також інші особи, передбачені цим Законом.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9. Особи, які належать до учасників 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Учасниками війн</w:t>
      </w:r>
      <w:r>
        <w:rPr>
          <w:color w:val="000000"/>
        </w:rPr>
        <w:t xml:space="preserve">и вважаються: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1) військовослужбовці, які проходили військову службу у Збройних Силах, військах і органах Міністерства внутрішніх справ, Комітету державної безпеки колишнього Союзу РСР чи в арміях його союзників у період Великої Вітчизняної війни 1941 - 19</w:t>
      </w:r>
      <w:r>
        <w:rPr>
          <w:color w:val="000000"/>
        </w:rPr>
        <w:t xml:space="preserve">45 років та війни 1945 року з імперіалістичною Японією або навчались у цей період у військових училищах, школах і на курсах;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 статті 9 із змінами, внесеними згідно із</w:t>
      </w:r>
      <w:r>
        <w:rPr>
          <w:color w:val="000000"/>
        </w:rPr>
        <w:br/>
        <w:t> 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2) особи, які в період Великої Віт</w:t>
      </w:r>
      <w:r>
        <w:rPr>
          <w:color w:val="000000"/>
        </w:rPr>
        <w:t>чизняної війни 1941 - 1945 років та війни 1945 року з імперіалістичною Японією працювали в тилу на підприємствах, в установах, організаціях, колгоспах, радгоспах, індивідуальних сільських господарствах, на спорудженні оборонних рубежів, заготівлі палива, п</w:t>
      </w:r>
      <w:r>
        <w:rPr>
          <w:color w:val="000000"/>
        </w:rPr>
        <w:t>родуктів, переганяли худобу, навчались у цей період в ремісничих, залізничних училищах, школах і училищах фабрично-заводського навчання та інших закладах професійно-технічної освіти, на курсах професійної підготовки або під час навчання в школах, вищих і с</w:t>
      </w:r>
      <w:r>
        <w:rPr>
          <w:color w:val="000000"/>
        </w:rPr>
        <w:t xml:space="preserve">ередніх спеціальних навчальних закладах працювали в народному господарстві та на відбудові об'єктів господарського і культурного призначення.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2 статті 9 із змінами, внесеними згідно із</w:t>
      </w:r>
      <w:r>
        <w:rPr>
          <w:color w:val="000000"/>
        </w:rPr>
        <w:br/>
        <w:t> 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До учасників війн</w:t>
      </w:r>
      <w:r>
        <w:rPr>
          <w:color w:val="000000"/>
        </w:rPr>
        <w:t>и належать також особи, які в період Великої Вітчизняної війни працювали на територіях, що після 1944 року ввійшли до складу колишнього Союзу РСР, а також громадяни, які за направленням державних органів колишнього Союзу РСР працювали в державах - союзниця</w:t>
      </w:r>
      <w:r>
        <w:rPr>
          <w:color w:val="000000"/>
        </w:rPr>
        <w:t xml:space="preserve">х СРСР.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другий пункту 2 статті 9 із змінами, внесеними згідно із</w:t>
      </w:r>
      <w:r>
        <w:rPr>
          <w:color w:val="000000"/>
        </w:rPr>
        <w:br/>
        <w:t> Законом України від 02.10.2003 р. N 1219-IV)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Особам, які народилися до 31 грудня 1932 року включно і з поважних причин не мають можливості подати документи, що підтверджують факт роб</w:t>
      </w:r>
      <w:r>
        <w:rPr>
          <w:color w:val="000000"/>
        </w:rPr>
        <w:t xml:space="preserve">оти в період війни, статус учасника війни може бути встановлено за поданням відповідних комісій у порядку, визначному Кабінетом Міністрів України.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Особам, які народилися після 31 грудня 1932 року, статус учасника війни може бути встановлено лише за наявно</w:t>
      </w:r>
      <w:r>
        <w:rPr>
          <w:color w:val="000000"/>
        </w:rPr>
        <w:t xml:space="preserve">сті документів та інших доказів, що незаперечно підтверджують факт роботи в період війни.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Учасниками війни визнаються особи, нагороджені орденами і медалями колишнього Союзу РСР за самовіддану працю і бездоганну військову службу в тилу в роки Великої Вітч</w:t>
      </w:r>
      <w:r>
        <w:rPr>
          <w:color w:val="000000"/>
        </w:rPr>
        <w:t xml:space="preserve">изняної війни та війни з імперіалістичною Японією;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члени груп самозахисту об'єктових і аварійних команд місцевої протиповітряної оборони, народного ополчення, що діяли в період Великої Вітчизняної війни;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4) особи, які в період Великої Вітчизняної війн</w:t>
      </w:r>
      <w:r>
        <w:rPr>
          <w:color w:val="000000"/>
        </w:rPr>
        <w:t xml:space="preserve">и перебували у складі армії та флоту як сини, вихованці полків та юнги до досягнення ними повноліття;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пункт 5 статті 9 виключено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(згідно із Законом України</w:t>
      </w:r>
      <w:r>
        <w:rPr>
          <w:color w:val="000000"/>
        </w:rPr>
        <w:br/>
        <w:t> від 16.12.2004 р. N 2256-IV)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6) працівники, які на контрактній основі направлялися на роботу в</w:t>
      </w:r>
      <w:r>
        <w:rPr>
          <w:color w:val="000000"/>
        </w:rPr>
        <w:t xml:space="preserve"> держави, де велися бойові дії (включаючи Республіку Афганістан у період з 1 грудня 1979 року по грудень 1989 року), і не входили до складу обмеженого контингенту радянських військ;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дружини (чоловіки) військовослужбовців, які працювали за наймом в держ</w:t>
      </w:r>
      <w:r>
        <w:rPr>
          <w:color w:val="000000"/>
        </w:rPr>
        <w:t xml:space="preserve">авах, зазначених у пункті 6 цієї статті, в період ведення бойових дій у них і не входили до складу обмеженого контингенту радянських військ;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8) особи, які в період Великої Вітчизняної війни 1941-1945 років відбували покарання в місцях позбавлення волі або</w:t>
      </w:r>
      <w:r>
        <w:rPr>
          <w:color w:val="000000"/>
        </w:rPr>
        <w:t xml:space="preserve"> перебували в засланні і реабілітовані відповідно до чинного законодавства України та колишнього СРСР;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пункт 9 статті 9 виключено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(згідно із Законом України</w:t>
      </w:r>
      <w:r>
        <w:rPr>
          <w:color w:val="000000"/>
        </w:rPr>
        <w:br/>
        <w:t> від 16.12.2004 р. N 2256-IV)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10) особи, які в період Великої Вітчизняної війни 1941-1945 рокі</w:t>
      </w:r>
      <w:r>
        <w:rPr>
          <w:color w:val="000000"/>
        </w:rPr>
        <w:t>в добровільно подавали матеріальну, фінансову чи іншу допомогу військовим частинам, госпіталям, партизанським загонам, підпільним групам, іншим формуванням та окремим військовослужбовцям у їх боротьбі проти німецько-фашистських загарбників за умови незапер</w:t>
      </w:r>
      <w:r>
        <w:rPr>
          <w:color w:val="000000"/>
        </w:rPr>
        <w:t xml:space="preserve">ечного підтвердження цих фактів;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9 у редакції Закону</w:t>
      </w:r>
      <w:r>
        <w:rPr>
          <w:color w:val="000000"/>
        </w:rPr>
        <w:br/>
        <w:t> 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11) особи, які після 9 вересня 1944 року були переселені на територію України з території інших країн;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9 доповнено пунктом 11 згідно із</w:t>
      </w:r>
      <w:r>
        <w:rPr>
          <w:color w:val="000000"/>
        </w:rPr>
        <w:br/>
        <w:t> Законом Укр</w:t>
      </w:r>
      <w:r>
        <w:rPr>
          <w:color w:val="000000"/>
        </w:rPr>
        <w:t>аїни від 02.10.2003 р. N 1219-IV)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12) особи, які під час оборони міста Севастополя з 30 жовтня 1941 року по 4 липня 1942 року проживали на його території. Доказами перебування на території обложеного Севастополя можуть визнаватися посвідчення "Мешканець об</w:t>
      </w:r>
      <w:r>
        <w:rPr>
          <w:color w:val="000000"/>
        </w:rPr>
        <w:t>ложеного Севастополя 1941 - 1942 років" і "Юний захисник Севастополя 1941 - 1942 років", довідки, показання свідків та інші документи, які подаються до комісій, зазначених у абзаці третьому пункту 2 цієї статті.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9 доповнено пунктом 12 згідно із</w:t>
      </w:r>
      <w:r>
        <w:rPr>
          <w:color w:val="000000"/>
        </w:rPr>
        <w:br/>
        <w:t> За</w:t>
      </w:r>
      <w:r>
        <w:rPr>
          <w:color w:val="000000"/>
        </w:rPr>
        <w:t>коном України від 18.11.2004 р. N 2202-IV,</w:t>
      </w:r>
      <w:r>
        <w:rPr>
          <w:color w:val="000000"/>
        </w:rPr>
        <w:br/>
        <w:t> пункт 12 статті 9 у редакції</w:t>
      </w:r>
      <w:r>
        <w:rPr>
          <w:color w:val="000000"/>
        </w:rPr>
        <w:br/>
        <w:t> Закону України від 23.02.2006 р. N 3505-IV)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10. Особи, на яких поширюється чинність цього Закону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Чинність цього Закону поширюється на: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1) сім'ї військовослужбовців, партизанів, підпільників, учасників бойових дій на території інших держав, прирівняних до них осіб, зазначених у статтях 6 і 7 цього Закону, які загинули (пропали безвісти) або померли внаслідок поранення, контузії чи каліцтва</w:t>
      </w:r>
      <w:r>
        <w:rPr>
          <w:color w:val="000000"/>
        </w:rPr>
        <w:t>, одержаних під час захисту Батьківщини або виконання інших обов'язків військової служби (службових обов'язків), а також внаслідок захворювання, пов'язаного з перебуванням на фронті або одержаного в період проходження військової служби чи на території інши</w:t>
      </w:r>
      <w:r>
        <w:rPr>
          <w:color w:val="000000"/>
        </w:rPr>
        <w:t xml:space="preserve">х держав під час воєнних дій та конфліктів;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сім'ї військовослужбовців, осіб начальницького і рядового складу, які призивалися на збори військовозобов'язаних Міністерства оборони, органів внутрішніх справ і державної безпеки колишнього Союзу РСР і загинули</w:t>
      </w:r>
      <w:r>
        <w:rPr>
          <w:color w:val="000000"/>
        </w:rPr>
        <w:t xml:space="preserve"> (померли) під час виконання завдань по охороні громадського порядку при надзвичайних ситуаціях, пов'язаних з антигромадськими проявами;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сім'ї загиблих під час Великої Вітчизняної війни осіб із числа особового складу груп самозахисту об'єктових та аварійн</w:t>
      </w:r>
      <w:r>
        <w:rPr>
          <w:color w:val="000000"/>
        </w:rPr>
        <w:t xml:space="preserve">их команд місцевої протиповітряної оборони, а також сім'ї загиблих внаслідок бойових дій працівників госпіталів, лікарень та інших медичних закладів.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третій пункту 1 статті 10 в редакції</w:t>
      </w:r>
      <w:r>
        <w:rPr>
          <w:color w:val="000000"/>
        </w:rPr>
        <w:br/>
        <w:t> Закону України від 03.03.2005 р. N 2458-IV)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До членів сімей </w:t>
      </w:r>
      <w:r>
        <w:rPr>
          <w:color w:val="000000"/>
        </w:rPr>
        <w:t xml:space="preserve">загиблих (тих, які пропали безвісти) військовослужбовців, партизанів та інших осіб, зазначених у цій статті, належать: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утриманці загиблого або того, хто пропав безвісти, яким у зв'язку з цим виплачується пенсія;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батьки;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один з подружжя, який не одруживс</w:t>
      </w:r>
      <w:r>
        <w:rPr>
          <w:color w:val="000000"/>
        </w:rPr>
        <w:t xml:space="preserve">я вдруге, незалежно від того, виплачується йому пенсія чи ні;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діти, які не мають (і не мали) своїх сімей;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діти, які мають свої сім'ї, але стали інвалідами до досягнення повноліття;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діти, обоє з батьків яких загинули або пропали безвісти;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2) дружин (чол</w:t>
      </w:r>
      <w:r>
        <w:rPr>
          <w:color w:val="000000"/>
        </w:rPr>
        <w:t>овіків) померлих інвалідів Великої Вітчизняної війни, а також дружин (чоловіків) померлих учасників війни і бойових дій, партизанів і підпільників, визнаних за життя інвалідами від загального захворювання, трудового каліцтва та з інших причин, які не одруж</w:t>
      </w:r>
      <w:r>
        <w:rPr>
          <w:color w:val="000000"/>
        </w:rPr>
        <w:t xml:space="preserve">илися вдруге.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На дружин (чоловіків) померлих інвалідів війни, учасників бойових дій, партизанів, підпільників і учасників війни, нагороджених орденами і медалями колишнього Союзу РСР за самовіддану працю і бездоганну військову службу, визнаних за життя ін</w:t>
      </w:r>
      <w:r>
        <w:rPr>
          <w:color w:val="000000"/>
        </w:rPr>
        <w:t xml:space="preserve">валідами, чинність цієї статті поширюється незалежно від часу смерті інваліда;.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10 у редакції Закону</w:t>
      </w:r>
      <w:r>
        <w:rPr>
          <w:color w:val="000000"/>
        </w:rPr>
        <w:br/>
        <w:t> 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дружин (чоловіків), які не одружилися вдруге, батьків, неповнолітніх дітей померлих учасників бойових дій</w:t>
      </w:r>
      <w:r>
        <w:rPr>
          <w:color w:val="000000"/>
        </w:rPr>
        <w:t xml:space="preserve">, партизанів, підпільників, військовослужбовців та учасників війни, які проходили службу у військових підрозділах, частинах, штабах і установах, що входили до складу діючої армії в період Великої Вітчизняної війни 1941 - 1945 років та війни 1938, 1939, </w:t>
      </w:r>
      <w:r>
        <w:rPr>
          <w:color w:val="000000"/>
        </w:rPr>
        <w:lastRenderedPageBreak/>
        <w:t>194</w:t>
      </w:r>
      <w:r>
        <w:rPr>
          <w:color w:val="000000"/>
        </w:rPr>
        <w:t>5 років з імперіалістичною Японією, нагороджених за бойові дії державними нагородами та орденами і медалями колишнього Союзу РСР (крім ювілейних); 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10 доповнено пунктом 3 згідно із</w:t>
      </w:r>
      <w:r>
        <w:rPr>
          <w:color w:val="000000"/>
        </w:rPr>
        <w:br/>
        <w:t> Законом України від 13.01.2005 р. N 2344-IV,</w:t>
      </w:r>
      <w:r>
        <w:rPr>
          <w:color w:val="000000"/>
        </w:rPr>
        <w:br/>
        <w:t>пункт 3 статті 10 у р</w:t>
      </w:r>
      <w:r>
        <w:rPr>
          <w:color w:val="000000"/>
        </w:rPr>
        <w:t>едакції</w:t>
      </w:r>
      <w:r>
        <w:rPr>
          <w:color w:val="000000"/>
        </w:rPr>
        <w:br/>
        <w:t> Закону України від 15.01.2009 р. N 880-VI)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дітей померлих учасників бойових дій, які навчаються за денною формою навчання у вищих навчальних закладах I - IV рівнів акредитації та професійно-технічних навчальних закладах, до закінчення цих навча</w:t>
      </w:r>
      <w:r>
        <w:rPr>
          <w:color w:val="000000"/>
        </w:rPr>
        <w:t>льних закладів, але не довше ніж до досягнення ними 23 років.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10 доповнено пунктом 4 згідно із</w:t>
      </w:r>
      <w:r>
        <w:rPr>
          <w:color w:val="000000"/>
        </w:rPr>
        <w:br/>
        <w:t> Законом України від 01.12.2005 р. N 3174-IV)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11. Особи, які мають особливі заслуги перед Батьківщиною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Особами, які мають особливі заслуги перед </w:t>
      </w:r>
      <w:r>
        <w:rPr>
          <w:color w:val="000000"/>
        </w:rPr>
        <w:t>Батьківщиною, вважаються Герої Радянського Союзу, повні кавалери ордена Слави, особи, нагороджені чотирма і більше медалями "За відвагу", а також Герої Соціалістичної Праці, удостоєні цього звання за працю в період Великої Вітчизняної війни 1941-1945 років</w:t>
      </w:r>
      <w:r>
        <w:rPr>
          <w:color w:val="000000"/>
        </w:rPr>
        <w:t xml:space="preserve">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11 у редакції Закону</w:t>
      </w:r>
      <w:r>
        <w:rPr>
          <w:color w:val="000000"/>
        </w:rPr>
        <w:br/>
        <w:t> України від 22.12.95 р. N 488/95-ВР)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Розділ III </w:t>
      </w:r>
      <w:r>
        <w:rPr>
          <w:rFonts w:eastAsia="Times New Roman"/>
          <w:color w:val="000000"/>
        </w:rPr>
        <w:br/>
        <w:t xml:space="preserve">ПІЛЬГИ ВЕТЕРАНАМ ВІЙНИ ТА ГАРАНТІЇ ЇХ СОЦІАЛЬНОГО ЗАХИСТУ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12. Пільги учасникам бойових дій та особам, прирівняним до них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(назва статті 12 із змінами, внесеними згідн</w:t>
      </w:r>
      <w:r>
        <w:rPr>
          <w:color w:val="000000"/>
        </w:rPr>
        <w:t>о із</w:t>
      </w:r>
      <w:r>
        <w:rPr>
          <w:color w:val="000000"/>
        </w:rPr>
        <w:br/>
        <w:t> 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Учасникам бойових дій (статті 5, 6) надаються такі пільги: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безплатне одержання ліків, лікарських засобів, імунобіологічних препаратів та виробів медичного призначення за рецептами лікарів;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 ча</w:t>
      </w:r>
      <w:r>
        <w:rPr>
          <w:color w:val="000000"/>
        </w:rPr>
        <w:t>стини першої статті 12 із змінами, внесеними</w:t>
      </w:r>
      <w:r>
        <w:rPr>
          <w:color w:val="000000"/>
        </w:rPr>
        <w:br/>
        <w:t> згідно із 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першочергове безплатне зубопротезування (за винятком протезування з дорогоцінних металів);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безоплатне забезпечення санаторно-курортним лікуванням або одержання компенсації вартості самостійного санаторно-курортного лікування. Порядок надання путівок, розмір та порядок виплати компенсації вартості самостійного санаторно-курортного лікування ви</w:t>
      </w:r>
      <w:r>
        <w:rPr>
          <w:color w:val="000000"/>
        </w:rPr>
        <w:t xml:space="preserve">значаються Кабінетом Міністрів України; </w:t>
      </w:r>
    </w:p>
    <w:p w:rsidR="00000000" w:rsidRDefault="00420443">
      <w:pPr>
        <w:pStyle w:val="NormalWeb"/>
        <w:jc w:val="right"/>
      </w:pPr>
      <w:r>
        <w:rPr>
          <w:color w:val="000000"/>
        </w:rPr>
        <w:t>(пункт 3 частини першої статті 12 у редакції</w:t>
      </w:r>
      <w:r>
        <w:rPr>
          <w:color w:val="000000"/>
        </w:rPr>
        <w:br/>
        <w:t> 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lastRenderedPageBreak/>
              <w:t xml:space="preserve">(зміни, внесені підпунктом "а" підпункту 1 пункту 20 розділу II Закону України від 28.12.2007 р. N 107-VI, визнано такими, </w:t>
            </w:r>
            <w:r>
              <w:rPr>
                <w:color w:val="000000"/>
              </w:rPr>
              <w:t xml:space="preserve">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75-процентна знижка плати за користування житлом (квартирна плата) в межах норм, передбачених чинним законодавством (21 кв. метр загальної площі житла на кожну особу, яка постійно проживає у житловому приміщенні (будинку) і має право на знижку плати, та</w:t>
      </w:r>
      <w:r>
        <w:rPr>
          <w:color w:val="000000"/>
        </w:rPr>
        <w:t xml:space="preserve"> додатково 10,5 кв. метра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4 частини першої статті 12 із змінами, внесеними</w:t>
      </w:r>
      <w:r>
        <w:rPr>
          <w:color w:val="000000"/>
        </w:rPr>
        <w:br/>
        <w:t>  згідно із Законом України від 22.12.95 р. N 488/95-ВР,</w:t>
      </w:r>
      <w:r>
        <w:rPr>
          <w:color w:val="000000"/>
        </w:rPr>
        <w:br/>
        <w:t> у редакції Закону України 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5) 75-процентна знижка плати за користування комуна</w:t>
      </w:r>
      <w:r>
        <w:rPr>
          <w:color w:val="000000"/>
        </w:rPr>
        <w:t xml:space="preserve">льними послугами (газом, електроенергією та іншими послугами) та скрапленим балонним газом для побутових потреб в межах середніх норм споживання.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перший пункту 5 частини першої статті 12 із змінами,</w:t>
      </w:r>
      <w:r>
        <w:rPr>
          <w:color w:val="000000"/>
        </w:rPr>
        <w:br/>
        <w:t> внесеними згідно із Законом України від 08.09.20</w:t>
      </w:r>
      <w:r>
        <w:rPr>
          <w:color w:val="000000"/>
        </w:rPr>
        <w:t>05 р. N 2878-IV)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надається знижка, при розрахунках плати за опалення становить 21 кв. метр опалювальної площі на кожну особу, яка постійно проживає у житловому приміщенні (будинку) і має право на знижку плати, та додатково 10,5 кв. метр</w:t>
      </w:r>
      <w:r>
        <w:rPr>
          <w:color w:val="000000"/>
        </w:rPr>
        <w:t xml:space="preserve">а на сім'ю.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Для сімей, що складаються лише з непрацездатних осіб, надається 75-процентна знижка за користування газом для опалювання житла на подвійний розмір нормативної опалювальної площі (42 кв. метри на кожну особу, яка має право на знижку плати, та 2</w:t>
      </w:r>
      <w:r>
        <w:rPr>
          <w:color w:val="000000"/>
        </w:rPr>
        <w:t xml:space="preserve">1 кв. метр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5 частини першої статті 12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у редакції Закону України 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6) 75-процентна знижка вартості палива, в тому числі рідкого, в меж</w:t>
      </w:r>
      <w:r>
        <w:rPr>
          <w:color w:val="000000"/>
        </w:rPr>
        <w:t xml:space="preserve">ах норм, встановлених для продажу населенню, для осіб, які проживають у будинках, що не мають центрального опалення;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безплатний проїзд усіма видами міського пасажирського транспорту, автомобільним транспортом загального користування в сільській місцево</w:t>
      </w:r>
      <w:r>
        <w:rPr>
          <w:color w:val="000000"/>
        </w:rPr>
        <w:t xml:space="preserve">сті, а також залізничним і водним транспортом приміського сполучення та автобусами приміських і міжміських маршрутів, у тому числі внутрірайонних, внутрі- та міжобласних незалежно від відстані та місця проживання;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7 частини першої статті 12 із змін</w:t>
      </w:r>
      <w:r>
        <w:rPr>
          <w:color w:val="000000"/>
        </w:rPr>
        <w:t>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в редакції 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8) користування при виході на пенсію (незалежно від часу виходу на пенсію) чи зміні місця роботи поліклініками та госпіталями, до</w:t>
      </w:r>
      <w:r>
        <w:rPr>
          <w:color w:val="000000"/>
        </w:rPr>
        <w:t xml:space="preserve"> яких вони були прикріплені за попереднім місцем роботи;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lastRenderedPageBreak/>
        <w:t>(пункт 8 частини першої статті 12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9) щорічне медичне обстеження і диспансеризація із залученням необхідних спеціалістів;</w:t>
      </w:r>
      <w:r>
        <w:rPr>
          <w:color w:val="000000"/>
        </w:rPr>
        <w:t xml:space="preserve">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10) першочергове обслуговування в лікувально-профілактичних закладах, аптеках та першочергова госпіталізація;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виплата допомоги по тимчасовій непрацездатності в розмірі 100 процентів середньої заробітної плати незалежно від стажу роботи;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12) використання чергової щорічної відпустки у зручний для них час, а також одержання додаткової відпустки без збереження заробітної плати строком до двох тижнів на рік;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13) переважне право на залишення на роботі при скороченні чисельності чи штату праців</w:t>
      </w:r>
      <w:r>
        <w:rPr>
          <w:color w:val="000000"/>
        </w:rPr>
        <w:t xml:space="preserve">ників у зв'язку із змінами в організації виробництва і праці та на працевлаштування у разі ліквідації підприємства, установи, організації;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14) першочергове забезпечення жилою площею осіб, які потребують поліпшення житлових умов, та першочергове відведення</w:t>
      </w:r>
      <w:r>
        <w:rPr>
          <w:color w:val="000000"/>
        </w:rPr>
        <w:t xml:space="preserve"> земельних ділянок для індивідуального житлового будівництва, садівництва і городництва, першочерговий ремонт жилих будинків і квартир цих осіб та забезпечення їх паливом.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Учасники бойових дій, які дістали поранення, контузію або каліцтво під час участі в</w:t>
      </w:r>
      <w:r>
        <w:rPr>
          <w:color w:val="000000"/>
        </w:rPr>
        <w:t xml:space="preserve"> бойових діях чи при виконанні обов'язків військової служби, забезпечуються жилою площею, у тому числі за рахунок жилої площі, що передається міністерствами, іншими центральними органами державної виконавчої влади, підприємствами та організаціями у розпоря</w:t>
      </w:r>
      <w:r>
        <w:rPr>
          <w:color w:val="000000"/>
        </w:rPr>
        <w:t xml:space="preserve">дження місцевих Рад та державних адміністрацій, - протягом двох років з дня взяття на квартирний облік;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другий пункту 14 частини першої статті 12 із змінами,</w:t>
      </w:r>
      <w:r>
        <w:rPr>
          <w:color w:val="000000"/>
        </w:rPr>
        <w:br/>
        <w:t> внесеними 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15) одержання позики на </w:t>
      </w:r>
      <w:r>
        <w:rPr>
          <w:color w:val="000000"/>
        </w:rPr>
        <w:t>будівництво, реконструкцію або капітальний ремонт жилих будинків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погашенням її протягом 10 рок</w:t>
      </w:r>
      <w:r>
        <w:rPr>
          <w:color w:val="000000"/>
        </w:rPr>
        <w:t xml:space="preserve">ів починаючи з п'ятого року після закінчення будівництва. Зазначені позики надаються у порядку, який визначається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15 частини першої статті 12 в редакції</w:t>
      </w:r>
      <w:r>
        <w:rPr>
          <w:color w:val="000000"/>
        </w:rPr>
        <w:br/>
        <w:t> 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16) першочергове прав</w:t>
      </w:r>
      <w:r>
        <w:rPr>
          <w:color w:val="000000"/>
        </w:rPr>
        <w:t>о на вступ до житлово-будівельних (житлових) кооперативів, кооперативів по будівництву та експлуатації колективних гаражів, стоянок для транспортних засобів та їх технічне обслуговування, до садівницьких товариств, на придбання матеріалів для індивідуально</w:t>
      </w:r>
      <w:r>
        <w:rPr>
          <w:color w:val="000000"/>
        </w:rPr>
        <w:t xml:space="preserve">го будівництва і садових будинків;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17) безплатний проїзд один раз на два роки (туди і назад) залізничним, водним, повітряним або міжміським автомобільним транспортом, незалежно від наявності залізничного сполучення, або проїзд один раз на рік (туди і наза</w:t>
      </w:r>
      <w:r>
        <w:rPr>
          <w:color w:val="000000"/>
        </w:rPr>
        <w:t xml:space="preserve">д) вказаними видами транспорту з 50-процентною знижкою;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18) звільнення від сплати прибуткового податку з усіх одержуваних ними доходів, податку з власників транспортних засобів (не більше одного транспортного засобу), земельного податку;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18 частин</w:t>
      </w:r>
      <w:r>
        <w:rPr>
          <w:color w:val="000000"/>
        </w:rPr>
        <w:t xml:space="preserve">и першої статті 12 із змінами, внесеними </w:t>
      </w:r>
      <w:r>
        <w:rPr>
          <w:color w:val="000000"/>
        </w:rPr>
        <w:br/>
        <w:t>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19) позачергове користування всіма послугами зв'язку та позачергове встановлення на пільгових умовах квартирних телефонів (оплата у розмірі 20 процентів від та</w:t>
      </w:r>
      <w:r>
        <w:rPr>
          <w:color w:val="000000"/>
        </w:rPr>
        <w:t xml:space="preserve">рифів вартості основних та 50 процентів - додаткових робіт). Абонементна плата за користування телефоном встановлюється у розмірі 50 процентів від затверджених тарифів;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20) першочергове обслуговування підприємствами, установами та організаціями служби поб</w:t>
      </w:r>
      <w:r>
        <w:rPr>
          <w:color w:val="000000"/>
        </w:rPr>
        <w:t xml:space="preserve">уту, громадського харчування, житлово-комунального господарства, міжміського транспорту;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21) позачергове влаштування до закладів соціального захисту населення, а також на обслуговування службами соціального захисту населення вдома. У разі неможливості зді</w:t>
      </w:r>
      <w:r>
        <w:rPr>
          <w:color w:val="000000"/>
        </w:rPr>
        <w:t xml:space="preserve">йснення такого обслуговування закладами соціального захисту населення відшкодовуються витрати, пов'язані з доглядом за цим ветераном війни, в порядку і розмірах, встановлених чинним законодавством;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22) учасникам бойових дій на території інших держав надає</w:t>
      </w:r>
      <w:r>
        <w:rPr>
          <w:color w:val="000000"/>
        </w:rPr>
        <w:t xml:space="preserve">ться право на позаконкурсний вступ до вищих навчальних закладів та переважне право на вступ до професійно-технічних навчальних закладів і на курси для одержання відповідних професій.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Пільги щодо плати за житло, комунальні послуги та паливо, передбачені пу</w:t>
      </w:r>
      <w:r>
        <w:rPr>
          <w:color w:val="000000"/>
        </w:rPr>
        <w:t xml:space="preserve">нктами 4 - 6 цієї статті, надаються учасникам бойових дій та членам їх сімей, що проживають разом з ними, незалежно від виду житла чи форми власності на нього.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друга статті 12 із змінами, внесеними</w:t>
      </w:r>
      <w:r>
        <w:rPr>
          <w:color w:val="000000"/>
        </w:rPr>
        <w:br/>
        <w:t> згідно із Законом України від 22.12.95 р. N 488</w:t>
      </w:r>
      <w:r>
        <w:rPr>
          <w:color w:val="000000"/>
        </w:rPr>
        <w:t>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нараховується 75-процентна знижка плати, передбачена пунктами 4 і 5 частини першої цієї статті, визначається в максимально можливому розмірі в межах загальної площі житлового приміщення (будинку) згідно з нормами користування (с</w:t>
      </w:r>
      <w:r>
        <w:rPr>
          <w:color w:val="000000"/>
        </w:rPr>
        <w:t xml:space="preserve">поживання), встановленими цими пунктами, незалежно від наявності в складі сім'ї осіб, які не мають права на знижку плати. Якщо в складі сім'ї є особи, які мають право на знижку плати в розмірі, меншому ніж 75 процентів, спочатку обчислюється в максимально </w:t>
      </w:r>
      <w:r>
        <w:rPr>
          <w:color w:val="000000"/>
        </w:rPr>
        <w:t xml:space="preserve">можливому розмірі 75-процентна відповідна знижка плати.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12 доповнено новою частиною третьою</w:t>
      </w:r>
      <w:r>
        <w:rPr>
          <w:color w:val="000000"/>
        </w:rPr>
        <w:br/>
        <w:t> згідно із Законом України від 04.07.2002 р. N 52-IV,</w:t>
      </w:r>
      <w:r>
        <w:rPr>
          <w:color w:val="000000"/>
        </w:rPr>
        <w:br/>
        <w:t>у зв'язку з цим частини третю і четверту</w:t>
      </w:r>
      <w:r>
        <w:rPr>
          <w:color w:val="000000"/>
        </w:rPr>
        <w:br/>
        <w:t> вважати відповідно частинами четвертою і п'ятою)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Учасникам </w:t>
      </w:r>
      <w:r>
        <w:rPr>
          <w:color w:val="000000"/>
        </w:rPr>
        <w:t xml:space="preserve">бойових дій пенсії або щомісячне довічне грошове утримання чи державна соціальна допомога, що виплачується замість пенсії, підвищуються в розмірі 25 процентів прожиткового мінімуму для осіб, які втратили працездатність.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четверта статті 12 із змін</w:t>
      </w:r>
      <w:r>
        <w:rPr>
          <w:color w:val="000000"/>
        </w:rPr>
        <w:t>ами, внесеними</w:t>
      </w:r>
      <w:r>
        <w:rPr>
          <w:color w:val="000000"/>
        </w:rPr>
        <w:br/>
        <w:t>згідно із Законами України від 23.11.95 р. N 458/95-ВР,</w:t>
      </w:r>
      <w:r>
        <w:rPr>
          <w:color w:val="000000"/>
        </w:rPr>
        <w:br/>
        <w:t>від 22.12.95 р. N 488/95-ВР,</w:t>
      </w:r>
      <w:r>
        <w:rPr>
          <w:color w:val="000000"/>
        </w:rPr>
        <w:br/>
      </w:r>
      <w:r>
        <w:rPr>
          <w:color w:val="000000"/>
        </w:rPr>
        <w:lastRenderedPageBreak/>
        <w:t>від 18.11.2004 р. N 2212-IV,</w:t>
      </w:r>
      <w:r>
        <w:rPr>
          <w:color w:val="000000"/>
        </w:rPr>
        <w:br/>
        <w:t> у редакції Закону України від 05.10.2005 р. N 2939-IV)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Щорічно до 5 травня учасникам бойових дій виплачується разова грошова д</w:t>
      </w:r>
      <w:r>
        <w:rPr>
          <w:color w:val="000000"/>
        </w:rPr>
        <w:t xml:space="preserve">опомога у розмірі, який визначається Кабінетом Міністрів України в межах бюджетних призначень, встановлених законом про Державний бюджет України. </w:t>
      </w:r>
    </w:p>
    <w:p w:rsidR="00000000" w:rsidRDefault="00420443">
      <w:pPr>
        <w:pStyle w:val="NormalWeb"/>
        <w:jc w:val="right"/>
      </w:pPr>
      <w:r>
        <w:rPr>
          <w:color w:val="000000"/>
        </w:rPr>
        <w:t>(статтю 12 доповнено частиною п'ятою</w:t>
      </w:r>
      <w:r>
        <w:rPr>
          <w:color w:val="000000"/>
        </w:rPr>
        <w:br/>
        <w:t>згідно із Законом України від 25.12.98 р. N 367-XIV,</w:t>
      </w:r>
      <w:r>
        <w:rPr>
          <w:color w:val="000000"/>
        </w:rPr>
        <w:br/>
        <w:t>частина п'ята статт</w:t>
      </w:r>
      <w:r>
        <w:rPr>
          <w:color w:val="000000"/>
        </w:rPr>
        <w:t>і 12 із змінами, внесеними</w:t>
      </w:r>
      <w:r>
        <w:rPr>
          <w:color w:val="000000"/>
        </w:rPr>
        <w:br/>
        <w:t> згідно із Законами України від 20.12.2005 р. N 3235-IV,</w:t>
      </w:r>
      <w:r>
        <w:rPr>
          <w:color w:val="000000"/>
        </w:rPr>
        <w:br/>
        <w:t> від 19.12.2006 р. N 489-V,</w:t>
      </w:r>
      <w:r>
        <w:rPr>
          <w:color w:val="000000"/>
        </w:rPr>
        <w:br/>
        <w:t> Рішенням Конституційного Суду України</w:t>
      </w:r>
      <w:r>
        <w:rPr>
          <w:color w:val="000000"/>
        </w:rPr>
        <w:br/>
        <w:t> від 09.07.2007 р. N 6-рп/2007,</w:t>
      </w:r>
      <w:r>
        <w:rPr>
          <w:color w:val="000000"/>
        </w:rPr>
        <w:br/>
        <w:t> у редакції 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внесені</w:t>
            </w:r>
            <w:r>
              <w:rPr>
                <w:color w:val="000000"/>
              </w:rPr>
              <w:t xml:space="preserve"> підпунктом "б" підпункту 1 пункту 20 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</w:t>
      </w:r>
      <w:r>
        <w:rPr>
          <w:rFonts w:eastAsia="Times New Roman"/>
          <w:color w:val="000000"/>
        </w:rPr>
        <w:t xml:space="preserve">тя 13. Пільги інвалідам 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Інвалідам війни та прирівняним до них особам (стаття 7) надаються такі пільги: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безплатне одержання ліків, лікарських засобів, імунобіологічних препаратів та виробів медичного призначення за рецептами лікарів;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 ча</w:t>
      </w:r>
      <w:r>
        <w:rPr>
          <w:color w:val="000000"/>
        </w:rPr>
        <w:t>стини першої статті 13 із змінами, внесеними</w:t>
      </w:r>
      <w:r>
        <w:rPr>
          <w:color w:val="000000"/>
        </w:rPr>
        <w:br/>
        <w:t> згідно із 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2) позачергове безплатне зубопротезування (за винятком протезування з дорогоцінних металів), безплатне забезпечення іншими протезами і протезно-ортопедични</w:t>
      </w:r>
      <w:r>
        <w:rPr>
          <w:color w:val="000000"/>
        </w:rPr>
        <w:t xml:space="preserve">ми виробами;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безоплатне позачергове забезпечення санаторно-курортним лікуванням з компенсацією вартості проїзду до санаторно-курортного закладу і назад або одержання замість путівки грошової компенсації. Порядок надання путівок, розмір та порядок випла</w:t>
      </w:r>
      <w:r>
        <w:rPr>
          <w:color w:val="000000"/>
        </w:rPr>
        <w:t xml:space="preserve">ти компенсацій визначаються Кабінетом Міністрів України; </w:t>
      </w:r>
    </w:p>
    <w:p w:rsidR="00000000" w:rsidRDefault="00420443">
      <w:pPr>
        <w:pStyle w:val="NormalWeb"/>
        <w:jc w:val="right"/>
      </w:pPr>
      <w:r>
        <w:rPr>
          <w:color w:val="000000"/>
        </w:rPr>
        <w:t>(абзац перший пункту 3 частини першої статті 13 із змінами,</w:t>
      </w:r>
      <w:r>
        <w:rPr>
          <w:color w:val="000000"/>
        </w:rPr>
        <w:br/>
        <w:t> внесеними згідно із Законом України від 13.01.2005 р. N 2344-IV,</w:t>
      </w:r>
      <w:r>
        <w:rPr>
          <w:color w:val="000000"/>
        </w:rPr>
        <w:br/>
        <w:t> у редакції 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внесен</w:t>
            </w:r>
            <w:r>
              <w:rPr>
                <w:color w:val="000000"/>
              </w:rPr>
              <w:t xml:space="preserve">і підпунктом "а" підпункту 2 пункту 20 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Інв</w:t>
      </w:r>
      <w:r>
        <w:rPr>
          <w:color w:val="000000"/>
        </w:rPr>
        <w:t>аліди війни забезпечуються путівками відповідно органами соціального захисту населення, охорони здоров'я, Міністерства оборони України, Міністерства внутрішніх справ України, Служби безпеки України, спеціально уповноваженим центральним органом виконавчої в</w:t>
      </w:r>
      <w:r>
        <w:rPr>
          <w:color w:val="000000"/>
        </w:rPr>
        <w:t xml:space="preserve">лади у справах охорони державного кордону України та іншими органами за місцем перебування на обліку або за місцем роботи.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другий пункту 3 частини першої статті 13 із змінами,</w:t>
      </w:r>
      <w:r>
        <w:rPr>
          <w:color w:val="000000"/>
        </w:rPr>
        <w:br/>
        <w:t> внесеними згідно із Законами України від 22.12.95 р. N 488/95-ВР,</w:t>
      </w:r>
      <w:r>
        <w:rPr>
          <w:color w:val="000000"/>
        </w:rPr>
        <w:br/>
        <w:t xml:space="preserve"> від </w:t>
      </w:r>
      <w:r>
        <w:rPr>
          <w:color w:val="000000"/>
        </w:rPr>
        <w:t>03.04.2003 р. N 662-IV)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Абзац третій пункту 3 частини першої статті 13 виключено</w:t>
      </w:r>
    </w:p>
    <w:p w:rsidR="00000000" w:rsidRDefault="00420443">
      <w:pPr>
        <w:pStyle w:val="NormalWeb"/>
        <w:jc w:val="right"/>
      </w:pPr>
      <w:r>
        <w:rPr>
          <w:color w:val="000000"/>
        </w:rPr>
        <w:t>(абзац третій пункту 3 частини першої статті 13 у</w:t>
      </w:r>
      <w:r>
        <w:rPr>
          <w:color w:val="000000"/>
        </w:rPr>
        <w:br/>
        <w:t> редакції Закону України від 10.07.2003 р. N 1109-IV,</w:t>
      </w:r>
      <w:r>
        <w:rPr>
          <w:color w:val="000000"/>
        </w:rPr>
        <w:br/>
        <w:t> виключено згідно із Законом</w:t>
      </w:r>
      <w:r>
        <w:rPr>
          <w:color w:val="000000"/>
        </w:rPr>
        <w:br/>
        <w:t> 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внесені підпунктом "а" підпункту 2 пункту 20 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від 22.05.2008 р. N 10-р</w:t>
            </w:r>
            <w:r>
              <w:rPr>
                <w:color w:val="000000"/>
              </w:rPr>
              <w:t xml:space="preserve">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100-процентна знижка плати за користування житлом (квартирна плата) в межах норм, передбачених чинним законодавством (21 кв. метр загальної площі житла на кожну особу, яка постійно проживає у житловому приміщенні (будинку) і має право на зниж</w:t>
      </w:r>
      <w:r>
        <w:rPr>
          <w:color w:val="000000"/>
        </w:rPr>
        <w:t xml:space="preserve">ку плати, та додатково 10,5 кв. метра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4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у редакції Закону України 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5) 100-процентна знижка плати за користу</w:t>
      </w:r>
      <w:r>
        <w:rPr>
          <w:color w:val="000000"/>
        </w:rPr>
        <w:t xml:space="preserve">вання комунальними послугами (газом, електроенергією та іншими послугами) та скрапленим балонним газом для побутових потреб в межах середніх норм споживання.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перший пункту 5 частини першої статті 13 із змінами,</w:t>
      </w:r>
      <w:r>
        <w:rPr>
          <w:color w:val="000000"/>
        </w:rPr>
        <w:br/>
        <w:t xml:space="preserve"> внесеними згідно із Законом України </w:t>
      </w:r>
      <w:r>
        <w:rPr>
          <w:color w:val="000000"/>
        </w:rPr>
        <w:t>від 08.09.2005 р. N 2878-IV)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надається знижка, при розрахунках плати за опалення становить 21 кв. метр опалювальної площі на кожну особу, яка постійно проживає у житловому приміщенні (будинку) і має право на знижку плати, та додатково 1</w:t>
      </w:r>
      <w:r>
        <w:rPr>
          <w:color w:val="000000"/>
        </w:rPr>
        <w:t xml:space="preserve">0,5 кв. метра на сім'ю.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Для сімей, що складаються лише з непрацездатних осіб, надається 100-процентна знижка за користування газом для опалювання житла на подвійний розмір нормативної опалювальної площі (42 кв. метри на кожну особу, яка має право на знижк</w:t>
      </w:r>
      <w:r>
        <w:rPr>
          <w:color w:val="000000"/>
        </w:rPr>
        <w:t xml:space="preserve">у плати, та 21 кв. метр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5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у редакції Закону України 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6) 100-процентна знижка вартості палива, в тому числі </w:t>
      </w:r>
      <w:r>
        <w:rPr>
          <w:color w:val="000000"/>
        </w:rPr>
        <w:t xml:space="preserve">рідкого, в межах норм, встановлених для продажу населенню, для осіб, які проживають у будинках, що не мають центрального опалення;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безплатний проїзд усіма видами міського пасажирського транспорту, автомобільним транспортом загального користування в сіл</w:t>
      </w:r>
      <w:r>
        <w:rPr>
          <w:color w:val="000000"/>
        </w:rPr>
        <w:t>ьській місцевості, а також залізничним і водним транспортом приміського сполучення та автобусами приміських і міжміських маршрутів, у тому числі внутрірайонних, внутрі- та міжобласних незалежно від відстані та місця проживання. Це право поширюється і на ос</w:t>
      </w:r>
      <w:r>
        <w:rPr>
          <w:color w:val="000000"/>
        </w:rPr>
        <w:t xml:space="preserve">обу, яка супроводжує інваліда I групи;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7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в редакції 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8) позачерговий безплатний капітальний ремонт вл</w:t>
      </w:r>
      <w:r>
        <w:rPr>
          <w:color w:val="000000"/>
        </w:rPr>
        <w:t xml:space="preserve">асних жилих будинків і квартир та першочерговий поточний ремонт жилих будинків і квартир у порядку, визначеному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8 частини першої статті 13 у редакції</w:t>
      </w:r>
      <w:r>
        <w:rPr>
          <w:color w:val="000000"/>
        </w:rPr>
        <w:br/>
        <w:t> Закону України від 21.09.2006 р. N 186-V)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9) позачергове обслуговува</w:t>
      </w:r>
      <w:r>
        <w:rPr>
          <w:color w:val="000000"/>
        </w:rPr>
        <w:t xml:space="preserve">ння амбулаторно-поліклінічними закладами, а також позачергова госпіталізація.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Ліквідація госпіталів для інвалідів Великої Вітчизняної війни здійснюється лише за погодженням з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9 частини першої статті 13 доповнено абзацо</w:t>
      </w:r>
      <w:r>
        <w:rPr>
          <w:color w:val="000000"/>
        </w:rPr>
        <w:t>м</w:t>
      </w:r>
      <w:r>
        <w:rPr>
          <w:color w:val="000000"/>
        </w:rPr>
        <w:br/>
        <w:t> другим 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10) позачергове безплатне встановлення квартирних телефонів і позачергове користування всіма послугами зв'язку. Абонементна плата за користування квартирним телефоном встановлюється у розмірі</w:t>
      </w:r>
      <w:r>
        <w:rPr>
          <w:color w:val="000000"/>
        </w:rPr>
        <w:t xml:space="preserve"> 50 процентів від затверджених тарифів, а для інвалідів Великої Вітчизняної війни та війни з Японією зі 100-процентною знижкою від затверджених тарифів;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10 частини першої статті 13 із змінами, внесеними</w:t>
      </w:r>
      <w:r>
        <w:rPr>
          <w:color w:val="000000"/>
        </w:rPr>
        <w:br/>
        <w:t> згідно із Законами України від 23.02.2006 р.</w:t>
      </w:r>
      <w:r>
        <w:rPr>
          <w:color w:val="000000"/>
        </w:rPr>
        <w:t xml:space="preserve"> N 3505-IV,</w:t>
      </w:r>
      <w:r>
        <w:rPr>
          <w:color w:val="000000"/>
        </w:rPr>
        <w:br/>
        <w:t> від 22.03.2007 р. N 818-V)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користування при виході на пенсію (незалежно від часу виходу на пенсію) чи зміні місця роботи поліклініками та госпіталями, до яких вони були прикріплені за попереднім місцем роботи;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11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12) право на щорічне медичне обстеження і диспансеризацію із залученням необхідних спеціалістів;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13) позачергове працевлаштування за спеціальн</w:t>
      </w:r>
      <w:r>
        <w:rPr>
          <w:color w:val="000000"/>
        </w:rPr>
        <w:t xml:space="preserve">істю відповідно до підготовки та висновків медико-соціальної експертизи.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Праця інвалідів війни регулюється відповідними нормами законодавства України про працю і соціальний захист інвалідів;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14) переважне право на залишення на роботі при скороченні чисел</w:t>
      </w:r>
      <w:r>
        <w:rPr>
          <w:color w:val="000000"/>
        </w:rPr>
        <w:t xml:space="preserve">ьності чи штату працівників у зв'язку із змінами в організації виробництва і праці та на працевлаштування у разі ліквідації підприємств, установ, організацій;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15) виплата допомоги по тимчасовій непрацездатності працюючим інвалідам війни в розмірі 100 проц</w:t>
      </w:r>
      <w:r>
        <w:rPr>
          <w:color w:val="000000"/>
        </w:rPr>
        <w:t xml:space="preserve">ентів середньої заробітної плати незалежно від стажу роботи;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16) виплата працюючим інвалідам допомоги по тимчасовій непрацездатності до 4 місяців підряд або до 5 місяців протягом календарного року, а також допомоги по державному соціальному страхуванню за</w:t>
      </w:r>
      <w:r>
        <w:rPr>
          <w:color w:val="000000"/>
        </w:rPr>
        <w:t xml:space="preserve"> весь період перебування в санаторії з урахуванням проїзду туди і назад у разі, коли для лікування не вистачає щорічної і додаткової відпусток;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17) використання чергової щорічної відпустки у зручний для них час, а також одержання додаткової відпустки без </w:t>
      </w:r>
      <w:r>
        <w:rPr>
          <w:color w:val="000000"/>
        </w:rPr>
        <w:t xml:space="preserve">збереження заробітної плати строком до двох тижнів на рік;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18) позачергове забезпечення житлом осіб, які потребують поліпшення житлових умов, у тому числі за рахунок жилої площі, що передається міністерствами, іншими центральними органами державної викона</w:t>
      </w:r>
      <w:r>
        <w:rPr>
          <w:color w:val="000000"/>
        </w:rPr>
        <w:t>вчої влади, підприємствами та організаціями у розпорядження місцевих Рад та державних адміністрацій. Особи, зазначені в цій статті, забезпечуються жилою площею протягом двох років з дня взяття на квартирний облік, а інваліди І групи з числа учасників бойов</w:t>
      </w:r>
      <w:r>
        <w:rPr>
          <w:color w:val="000000"/>
        </w:rPr>
        <w:t xml:space="preserve">их дій на території інших країн - протягом року.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Органи державної виконавчої влади, виконавчі комітети місцевих Рад зобов'язані подавати допомогу інвалідам війни у будівництві індивідуальних жилих будинків. Земельні ділянки для індивідуального житлового б</w:t>
      </w:r>
      <w:r>
        <w:rPr>
          <w:color w:val="000000"/>
        </w:rPr>
        <w:t xml:space="preserve">удівництва, садівництва і городництва відводяться зазначеним особам у першочерговому порядку;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18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19) одержання позики на будівництво, реконструкц</w:t>
      </w:r>
      <w:r>
        <w:rPr>
          <w:color w:val="000000"/>
        </w:rPr>
        <w:t>ію або капітальний ремонт жилих будинків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погашенням її протягом 10 років починаючи з п'ятого р</w:t>
      </w:r>
      <w:r>
        <w:rPr>
          <w:color w:val="000000"/>
        </w:rPr>
        <w:t xml:space="preserve">оку після закінчення будівництва. Зазначені позики надаються в порядку, який визначається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19 частини першої статті 13 в редакції</w:t>
      </w:r>
      <w:r>
        <w:rPr>
          <w:color w:val="000000"/>
        </w:rPr>
        <w:br/>
        <w:t> 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20) першочергове право на вступ до житлово-бу</w:t>
      </w:r>
      <w:r>
        <w:rPr>
          <w:color w:val="000000"/>
        </w:rPr>
        <w:t>дівельних (житлових) кооперативів, кооперативів по будівництву та експлуатації колективних гаражів, стоянок для транспортних засобів та їх технічне обслуговування, до садівницьких товариств, на придбання матеріалів для індивідуального будівництва і садових</w:t>
      </w:r>
      <w:r>
        <w:rPr>
          <w:color w:val="000000"/>
        </w:rPr>
        <w:t xml:space="preserve"> будинків. Гаражі, стоянки для транспортних засобів інвалідів війни, які мають медичні показання на забезпечення транспортом, як правило, споруджуються поблизу будинків;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21) інвалідам I і II груп надається право безплатного проїзду один раз на рік (туди і</w:t>
      </w:r>
      <w:r>
        <w:rPr>
          <w:color w:val="000000"/>
        </w:rPr>
        <w:t xml:space="preserve"> назад) залізничним, водним, повітряним або міжміським автомобільним транспортом, а особам, які супроводжують інвалідів I групи (не більше одного супроводжуючого), - 50-процентна знижка вартості проїзду один раз на рік (туди і назад) зазначеними видами тра</w:t>
      </w:r>
      <w:r>
        <w:rPr>
          <w:color w:val="000000"/>
        </w:rPr>
        <w:t xml:space="preserve">нспорту.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Інвалідам III групи надається право безплатного проїзду один раз на два роки (туди і назад) залізничним, водним, повітряним або міжміським автомобільним транспортом незалежно від </w:t>
      </w:r>
      <w:r>
        <w:rPr>
          <w:color w:val="000000"/>
        </w:rPr>
        <w:lastRenderedPageBreak/>
        <w:t>наявності залізничного сполучення або проїзду один раз на рік (туди</w:t>
      </w:r>
      <w:r>
        <w:rPr>
          <w:color w:val="000000"/>
        </w:rPr>
        <w:t xml:space="preserve"> і назад) зазначеними видами транспорту з 50-процентною знижкою вартості проїзду.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перший пункту 21 частини першої статті 13 замінено абзацами</w:t>
      </w:r>
      <w:r>
        <w:rPr>
          <w:color w:val="000000"/>
        </w:rPr>
        <w:br/>
        <w:t> першим та другим згідно із Законом України від 10.09.2004 р. N 2010-IV,</w:t>
      </w:r>
      <w:r>
        <w:rPr>
          <w:color w:val="000000"/>
        </w:rPr>
        <w:br/>
        <w:t> у зв'язку з цим абзац другий вва</w:t>
      </w:r>
      <w:r>
        <w:rPr>
          <w:color w:val="000000"/>
        </w:rPr>
        <w:t>жати абзацом третім)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Інвалідам війни та особам, які супроводжують у поїздках інвалідів І групи (не більше одного супроводжуючого), надається право користування міжміським транспортом зазначених видів у період з 1 жовтня по 15 травня з 50-процентною знижкою</w:t>
      </w:r>
      <w:r>
        <w:rPr>
          <w:color w:val="000000"/>
        </w:rPr>
        <w:t xml:space="preserve"> вартості проїзду без обмеження кількості поїздок;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21 частини першої статті 13 доповнено абзацом</w:t>
      </w:r>
      <w:r>
        <w:rPr>
          <w:color w:val="000000"/>
        </w:rPr>
        <w:br/>
        <w:t> третім 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22) позачергове безплатне забезпечення автомобілем з ручним керуванням (за наявності мед</w:t>
      </w:r>
      <w:r>
        <w:rPr>
          <w:color w:val="000000"/>
        </w:rPr>
        <w:t xml:space="preserve">ичних показань) на термін експлуатації до десяти років (з наступною заміною на новий); виплата компенсації на паливо, ремонт, технічне обслуговування автомобілів або на транспортне обслуговування в порядку, який визначається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пункт 22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в редакції Закону України від 13.01.2005 р. N 2344-IV)</w:t>
      </w:r>
    </w:p>
    <w:p w:rsidR="00000000" w:rsidRDefault="00420443">
      <w:pPr>
        <w:pStyle w:val="NormalWeb"/>
        <w:jc w:val="both"/>
      </w:pPr>
      <w:r>
        <w:rPr>
          <w:color w:val="000000"/>
        </w:rPr>
        <w:t xml:space="preserve">23) звільнення від сплати податків, зборів і мита всіх видів та земельного податку;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 xml:space="preserve">(пункт 23 частини першої статті 13 втратив чинність з 01.01.96 р. в частині звільнення від сплати ввізного мита, митних та акцизних зборів і податку на добавлену вартість з підакцизних товарів, що імпортуються, згідно із Законом України  від 22.12.95 р. N </w:t>
            </w:r>
            <w:r>
              <w:rPr>
                <w:color w:val="000000"/>
              </w:rPr>
              <w:t>498/95-ВР) </w:t>
            </w:r>
          </w:p>
        </w:tc>
      </w:tr>
    </w:tbl>
    <w:p w:rsidR="00000000" w:rsidRDefault="00420443">
      <w:pPr>
        <w:pStyle w:val="NormalWeb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(пункт 23 частини першої статті 13 втратив чинність в частині звільнення від сплати ввізного мита, митних та акцизних зборів і податку на добавлену вартість з товарів, що ввозяться (пересилаються) на митну територію України, згідно із Зако</w:t>
            </w:r>
            <w:r>
              <w:rPr>
                <w:color w:val="000000"/>
              </w:rPr>
              <w:t>ном України від 17.12.96 р. N 608/96-ВР) </w:t>
            </w:r>
          </w:p>
        </w:tc>
      </w:tr>
    </w:tbl>
    <w:p w:rsidR="00000000" w:rsidRDefault="00420443">
      <w:pPr>
        <w:pStyle w:val="NormalWeb"/>
        <w:jc w:val="both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24) звільнення від орендної плати за нежилі приміщення, що орендуються інвалідами війни під гаражі для спеціальних засобів пересування (автомобілів, мотоколясок, велоколясок тощо) та безплатне надання для цих зас</w:t>
      </w:r>
      <w:r>
        <w:rPr>
          <w:color w:val="000000"/>
        </w:rPr>
        <w:t xml:space="preserve">обів гаражів-стоянок незалежно від їх форми власності;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lastRenderedPageBreak/>
        <w:t>(пункт 24 частини першої статті 13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25) позачергове влаштування до закладів соціального захисту населення, а також на обслу</w:t>
      </w:r>
      <w:r>
        <w:rPr>
          <w:color w:val="000000"/>
        </w:rPr>
        <w:t>говування службами соціального захисту населення вдома. У разі неможливості здійснення такого обслуговування закладами соціального захисту населення відшкодовуються витрати, пов'язані з доглядом за цим інвалідом, в порядку і розмірах, встановлених чинним з</w:t>
      </w:r>
      <w:r>
        <w:rPr>
          <w:color w:val="000000"/>
        </w:rPr>
        <w:t xml:space="preserve">аконодавством;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26) позачергове обслуговування підприємствами, установами, організаціями служби побуту, громадського харчування, житлово-комунального господарства, міжміського транспорту.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27) право на позачергове забезпечення продовольчими товарами поліпш</w:t>
      </w:r>
      <w:r>
        <w:rPr>
          <w:color w:val="000000"/>
        </w:rPr>
        <w:t xml:space="preserve">еного асортименту та промисловими товарами підвищеного попиту згідно з переліком та нормами, що встановлюються Урядом Автономної Республіки Крим, обласними, Київською та Севастопольською міськими державними адміністраціями.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Для продажу цих товарів створюю</w:t>
      </w:r>
      <w:r>
        <w:rPr>
          <w:color w:val="000000"/>
        </w:rPr>
        <w:t xml:space="preserve">ться спеціальні салони-магазини, секції, відділи та інші види пільгового торговельного обслуговування. Продаж товарів здійснюється за соціально доступними цінами за переліком, визначеним Кабінетом Міністрів України.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Магазини, секції, відділи та інші торго</w:t>
      </w:r>
      <w:r>
        <w:rPr>
          <w:color w:val="000000"/>
        </w:rPr>
        <w:t xml:space="preserve">вельні підприємства, що обслуговують інвалідів та ветеранів війни, звільняються від сплати податку на добавлену вартість;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першу статті 13 доповнено пунктом 27</w:t>
      </w:r>
      <w:r>
        <w:rPr>
          <w:color w:val="000000"/>
        </w:rPr>
        <w:br/>
        <w:t> згідно із 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Пільги щодо плати за житло, ком</w:t>
      </w:r>
      <w:r>
        <w:rPr>
          <w:color w:val="000000"/>
        </w:rPr>
        <w:t xml:space="preserve">унальні послуги та паливо, передбачені пунктами 4 - 6 цієї статті, надаються інвалідам війни та членам їх сімей, які проживають разом з ними, незалежно від виду житла чи форми власності на нього;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друга статті 13 із змінами, внесеними</w:t>
      </w:r>
      <w:r>
        <w:rPr>
          <w:color w:val="000000"/>
        </w:rPr>
        <w:br/>
        <w:t> згідно із З</w:t>
      </w:r>
      <w:r>
        <w:rPr>
          <w:color w:val="000000"/>
        </w:rPr>
        <w:t>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нараховується 100-процентна знижка плати, передбачена пунктами 4 і 5 частини першої цієї статті, визначається в максимально можливому розмірі в межах загальної площі житлового приміщення (буди</w:t>
      </w:r>
      <w:r>
        <w:rPr>
          <w:color w:val="000000"/>
        </w:rPr>
        <w:t>нку) згідно з нормами користування (споживання), встановленими цими пунктами, незалежно від наявності в складі сім'ї осіб, які не мають права на знижку плати. Якщо в складі сім'ї є особи, які мають право на знижку плати в розмірі, меншому ніж 100 процентів</w:t>
      </w:r>
      <w:r>
        <w:rPr>
          <w:color w:val="000000"/>
        </w:rPr>
        <w:t xml:space="preserve">, спочатку обчислюється в максимально можливому розмірі 100-процентна відповідна знижка плати.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13 доповнено новою частиною третьою</w:t>
      </w:r>
      <w:r>
        <w:rPr>
          <w:color w:val="000000"/>
        </w:rPr>
        <w:br/>
        <w:t> згідно із Законом України від 04.07.2002 р. N 52-IV,</w:t>
      </w:r>
      <w:r>
        <w:rPr>
          <w:color w:val="000000"/>
        </w:rPr>
        <w:br/>
        <w:t>у зв'язку з цим частини третю і четверту</w:t>
      </w:r>
      <w:r>
        <w:rPr>
          <w:color w:val="000000"/>
        </w:rPr>
        <w:br/>
        <w:t> вважати відповідно ч</w:t>
      </w:r>
      <w:r>
        <w:rPr>
          <w:color w:val="000000"/>
        </w:rPr>
        <w:t>астинами четвертою і п'ятою)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Інвалідам війни пенсії або щомісячне довічне грошове утримання чи державна соціальна допомога, що виплачується замість пенсії, підвищуються: інвалідам I групи - у розмірі 50 процентів прожиткового мінімуму для осіб, які втратил</w:t>
      </w:r>
      <w:r>
        <w:rPr>
          <w:color w:val="000000"/>
        </w:rPr>
        <w:t xml:space="preserve">и працездатність, II групи - 40 процентів прожиткового мінімуму для осіб, які втратили працездатність, III групи - 30 процентів прожиткового мінімуму для осіб, які втратили працездатність.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lastRenderedPageBreak/>
        <w:t>(частина четверта статті 13 із змінами, внесеними</w:t>
      </w:r>
      <w:r>
        <w:rPr>
          <w:color w:val="000000"/>
        </w:rPr>
        <w:br/>
        <w:t>згідно із </w:t>
      </w:r>
      <w:r>
        <w:rPr>
          <w:color w:val="000000"/>
        </w:rPr>
        <w:t>Законами України від 23.11.95 р. N 458/95-ВР,</w:t>
      </w:r>
      <w:r>
        <w:rPr>
          <w:color w:val="000000"/>
        </w:rPr>
        <w:br/>
        <w:t>від 22.12.95 р. N 488/95-ВР,</w:t>
      </w:r>
      <w:r>
        <w:rPr>
          <w:color w:val="000000"/>
        </w:rPr>
        <w:br/>
        <w:t> від 18.11.2004 р. N 2212-IV,</w:t>
      </w:r>
      <w:r>
        <w:rPr>
          <w:color w:val="000000"/>
        </w:rPr>
        <w:br/>
        <w:t> в редакції Закону України від 05.10.2005 р. N 2939-IV)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Щорічно до 5 травня інвалідам війни виплачується разова грошова допомога у розмірах, які визнач</w:t>
      </w:r>
      <w:r>
        <w:rPr>
          <w:color w:val="000000"/>
        </w:rPr>
        <w:t xml:space="preserve">аються Кабінетом Міністрів України в межах бюджетних призначень, встановлених законом про Державний бюджет України. </w:t>
      </w:r>
    </w:p>
    <w:p w:rsidR="00000000" w:rsidRDefault="00420443">
      <w:pPr>
        <w:pStyle w:val="NormalWeb"/>
        <w:jc w:val="right"/>
      </w:pPr>
      <w:r>
        <w:rPr>
          <w:color w:val="000000"/>
        </w:rPr>
        <w:t>(статтю 13 доповнено частиною п'ятою згідно із</w:t>
      </w:r>
      <w:r>
        <w:rPr>
          <w:color w:val="000000"/>
        </w:rPr>
        <w:br/>
        <w:t> Законом України від 25.12.98 р. N 367-XIV,</w:t>
      </w:r>
      <w:r>
        <w:rPr>
          <w:color w:val="000000"/>
        </w:rPr>
        <w:br/>
        <w:t> частина п'ята статті 13 із змінами, внесеними з</w:t>
      </w:r>
      <w:r>
        <w:rPr>
          <w:color w:val="000000"/>
        </w:rPr>
        <w:t>гідно</w:t>
      </w:r>
      <w:r>
        <w:rPr>
          <w:color w:val="000000"/>
        </w:rPr>
        <w:br/>
        <w:t> із Законами України від 20.12.2005 р. N 3235-IV,</w:t>
      </w:r>
      <w:r>
        <w:rPr>
          <w:color w:val="000000"/>
        </w:rPr>
        <w:br/>
        <w:t> від 19.12.2006 р. N 489-V,</w:t>
      </w:r>
      <w:r>
        <w:rPr>
          <w:color w:val="000000"/>
        </w:rPr>
        <w:br/>
        <w:t> Рішенням Конституційного Суду України</w:t>
      </w:r>
      <w:r>
        <w:rPr>
          <w:color w:val="000000"/>
        </w:rPr>
        <w:br/>
        <w:t> від 09.07.2007 р. N 6-рп/2007,</w:t>
      </w:r>
      <w:r>
        <w:rPr>
          <w:color w:val="000000"/>
        </w:rPr>
        <w:br/>
        <w:t> у редакції 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 xml:space="preserve">(зміни, внесені підпунктом "б" підпункту 2 </w:t>
            </w:r>
            <w:r>
              <w:rPr>
                <w:color w:val="000000"/>
              </w:rPr>
              <w:t xml:space="preserve">пункту 20 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14. Пільги для учасників </w:t>
      </w:r>
      <w:r>
        <w:rPr>
          <w:rFonts w:eastAsia="Times New Roman"/>
          <w:color w:val="000000"/>
        </w:rPr>
        <w:t xml:space="preserve">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Учасникам війни (статті 8, 9) надаються такі пільги: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безплатне одержання ліків, лікарських засобів, імунобіологічних препаратів та виробів медичного призначення за рецептами лікарів;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 частини першої статті 14 із змінами, внесеними</w:t>
      </w:r>
      <w:r>
        <w:rPr>
          <w:color w:val="000000"/>
        </w:rPr>
        <w:br/>
        <w:t> згід</w:t>
      </w:r>
      <w:r>
        <w:rPr>
          <w:color w:val="000000"/>
        </w:rPr>
        <w:t>но із 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безплатне першочергове зубопротезування (за винятком протезування з дорогоцінних металів);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безоплатне забезпечення санаторно-курортним лікуванням або одержання компенсації вартості самостійного сана</w:t>
      </w:r>
      <w:r>
        <w:rPr>
          <w:color w:val="000000"/>
        </w:rPr>
        <w:t xml:space="preserve">торно-курортного лікування. Порядок надання путівок, розмір та порядок виплати компенсації вартості самостійного санаторно-курортного лікування визначаються Кабінетом Міністрів України; </w:t>
      </w:r>
    </w:p>
    <w:p w:rsidR="00000000" w:rsidRDefault="00420443">
      <w:pPr>
        <w:pStyle w:val="NormalWeb"/>
        <w:jc w:val="right"/>
      </w:pPr>
      <w:r>
        <w:rPr>
          <w:color w:val="000000"/>
        </w:rPr>
        <w:t>(пункт 3 частини першої статті 14 у редакції</w:t>
      </w:r>
      <w:r>
        <w:rPr>
          <w:color w:val="000000"/>
        </w:rPr>
        <w:br/>
        <w:t> Закону України від 28.1</w:t>
      </w:r>
      <w:r>
        <w:rPr>
          <w:color w:val="000000"/>
        </w:rPr>
        <w:t>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внесені підпунктом "а" підпункту 3 пункту 20 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</w:t>
            </w:r>
            <w:r>
              <w:rPr>
                <w:color w:val="000000"/>
              </w:rPr>
              <w:t>ід 22.05.2008 р. N 10-</w:t>
            </w:r>
            <w:r>
              <w:rPr>
                <w:color w:val="000000"/>
              </w:rPr>
              <w:lastRenderedPageBreak/>
              <w:t xml:space="preserve">рп/2008) </w:t>
            </w:r>
          </w:p>
        </w:tc>
      </w:tr>
    </w:tbl>
    <w:p w:rsidR="00000000" w:rsidRDefault="00420443">
      <w:pPr>
        <w:pStyle w:val="NormalWeb"/>
        <w:jc w:val="right"/>
      </w:pPr>
      <w:r>
        <w:lastRenderedPageBreak/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50-процентна знижка плати за користування житлом (квартирна плата) в межах норм, передбачених чинним законодавством (21 кв. метр загальної площі житла на кожну особу, яка постійно проживає у житловому приміщенні (будинку) і має право на знижку плати, та</w:t>
      </w:r>
      <w:r>
        <w:rPr>
          <w:color w:val="000000"/>
        </w:rPr>
        <w:t xml:space="preserve"> додатково 10,5 кв. метра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4 частини першої статті 14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у редакції Закону України 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5) 50-процентна знижка плати за користування комунал</w:t>
      </w:r>
      <w:r>
        <w:rPr>
          <w:color w:val="000000"/>
        </w:rPr>
        <w:t xml:space="preserve">ьними послугами (газом, електроенергією та іншими послугами) та скрапленим балонним газом для побутових потреб в межах середніх норм споживання.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перший пункту 5 частини першої статті 14 із змінами,</w:t>
      </w:r>
      <w:r>
        <w:rPr>
          <w:color w:val="000000"/>
        </w:rPr>
        <w:br/>
        <w:t> внесеними згідно із Законом України від 08.09.200</w:t>
      </w:r>
      <w:r>
        <w:rPr>
          <w:color w:val="000000"/>
        </w:rPr>
        <w:t>5 р. N 2878-IV)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надається знижка, при розрахунках плати за опалення становить 21 кв. метр опалювальної площі на кожну особу, яка постійно проживає у житловому приміщенні (будинку) і має право на знижку плати, та додатково 10,5 кв. метра</w:t>
      </w:r>
      <w:r>
        <w:rPr>
          <w:color w:val="000000"/>
        </w:rPr>
        <w:t xml:space="preserve"> на сім'ю.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Для сімей, що складаються лише з непрацездатних осіб, надається 50-процентна знижка за користування газом для опалювання житла на подвійний розмір нормативної опалювальної площі (42 кв. метри на кожну особу, яка має право на знижку плати, та 21</w:t>
      </w:r>
      <w:r>
        <w:rPr>
          <w:color w:val="000000"/>
        </w:rPr>
        <w:t xml:space="preserve"> кв. метр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5 частини першої статті 14 із змінами, внесеними</w:t>
      </w:r>
      <w:r>
        <w:rPr>
          <w:color w:val="000000"/>
        </w:rPr>
        <w:br/>
        <w:t> згідно із Законом України від 22.12.95 р. N 488/95-ВР,</w:t>
      </w:r>
      <w:r>
        <w:rPr>
          <w:color w:val="000000"/>
        </w:rPr>
        <w:br/>
        <w:t> у редакції Закону України 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6) 50-процентна знижка вартості палива, в тому числі рідкого, в межа</w:t>
      </w:r>
      <w:r>
        <w:rPr>
          <w:color w:val="000000"/>
        </w:rPr>
        <w:t xml:space="preserve">х норм, встановлених для продажу населенню, для осіб, які проживають у будинках, що не мають центрального опалення;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безплатний проїзд усіма видами міського пасажирського транспорту, автомобільним транспортом загального користування в сільській місцевос</w:t>
      </w:r>
      <w:r>
        <w:rPr>
          <w:color w:val="000000"/>
        </w:rPr>
        <w:t xml:space="preserve">ті, а також залізничним і водним транспортом приміського сполучення та автобусами приміських і міжміських маршрутів, у тому числі внутрірайонних, внутрі- та міжобласних незалежно від відстані та місця проживання;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7 частини першої статті 14 із зміна</w:t>
      </w:r>
      <w:r>
        <w:rPr>
          <w:color w:val="000000"/>
        </w:rPr>
        <w:t>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в редакції 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користування при виході на пенсію (незалежно від часу виходу на пенсію) чи зміні місця роботи поліклініками та госпіталями, до </w:t>
      </w:r>
      <w:r>
        <w:rPr>
          <w:color w:val="000000"/>
        </w:rPr>
        <w:t xml:space="preserve">яких вони були прикріплені за попереднім місцем роботи;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8 частини першої статті 14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щорічне медичне обстеження і диспансеризація із залученням необхідних спеціалістів;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10) першочергове обслуговування в лікувально-профілактичних закладах, аптеках та першочергова госпіталізація;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виплата допомоги по тимчасовій непрацездатності в розмірі 100 процентів середньої заробітної плати незалежно від стажу роботи;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12) використ</w:t>
      </w:r>
      <w:r>
        <w:rPr>
          <w:color w:val="000000"/>
        </w:rPr>
        <w:t xml:space="preserve">ання чергової відпустки у зручний для них час; одержання додаткової відпустки без збереження заробітної плати строком до двох тижнів на рік;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13) першочергове забезпечення жилою площею осіб, які потребують поліпшення житлових умов, та першочергове відведен</w:t>
      </w:r>
      <w:r>
        <w:rPr>
          <w:color w:val="000000"/>
        </w:rPr>
        <w:t xml:space="preserve">ня земельних ділянок для індивідуального житлового будівництва, садівництва і городництва, першочерговий ремонт жилих будинків і квартир цих осіб та забезпечення їх паливом;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14) одержання позики на будівництво, реконструкцію або капітальний ремонт жилих б</w:t>
      </w:r>
      <w:r>
        <w:rPr>
          <w:color w:val="000000"/>
        </w:rPr>
        <w:t>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погашенням її протягом 10 років починаючи з п'ятого року після закінчення будівництва.</w:t>
      </w:r>
      <w:r>
        <w:rPr>
          <w:color w:val="000000"/>
        </w:rPr>
        <w:t xml:space="preserve"> Зазначені позики надаються в порядку, який визначається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14 частини першої статті 14 в редакції</w:t>
      </w:r>
      <w:r>
        <w:rPr>
          <w:color w:val="000000"/>
        </w:rPr>
        <w:br/>
        <w:t> 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15) першочергове право на вступ до житлово-будівельних (житлових) кооперативів</w:t>
      </w:r>
      <w:r>
        <w:rPr>
          <w:color w:val="000000"/>
        </w:rPr>
        <w:t xml:space="preserve">, кооперативів по будівництву та експлуатації колективних гаражів, до садівницьких товариств, на придбання матеріалів для індивідуального будівництва і садових будинків, технічне обслуговування та забезпечення стоянками транспортних засобів;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16) безплатни</w:t>
      </w:r>
      <w:r>
        <w:rPr>
          <w:color w:val="000000"/>
        </w:rPr>
        <w:t>й проїзд один раз на два роки (туди і назад) залізничним, водним, повітряним або міжміським автомобільним транспортом незалежно від наявності залізничного сполучення або проїзд один раз на рік (туди і назад) вказаними видами транспорту з 50-процентною зниж</w:t>
      </w:r>
      <w:r>
        <w:rPr>
          <w:color w:val="000000"/>
        </w:rPr>
        <w:t xml:space="preserve">кою;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17) звільнення від сплати прибуткового податку з усіх одержуваних доходів, податку з власників транспортних засобів (не більше одного транспортного засобу), земельного податку;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17 частини першої статті 14 із змінами, внесеними</w:t>
      </w:r>
      <w:r>
        <w:rPr>
          <w:color w:val="000000"/>
        </w:rPr>
        <w:br/>
        <w:t> згідно із Зако</w:t>
      </w:r>
      <w:r>
        <w:rPr>
          <w:color w:val="000000"/>
        </w:rPr>
        <w:t>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18) позачергове користування всіма послугами зв'язку та позачергове встановлення телефонів (оплата у розмірі 20 процентів від тарифів вартості основних та 50 процентів - додаткових робіт). Абонементна плата за корис</w:t>
      </w:r>
      <w:r>
        <w:rPr>
          <w:color w:val="000000"/>
        </w:rPr>
        <w:t xml:space="preserve">тування телефоном встановлюється у розмірі 50 процентів від затверджених тарифів.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Порядок користування послугами та оплати за встановлення квартирних телефонів визначається Кабінетом Міністрів України;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19) першочергове обслуговування підприємствами, уста</w:t>
      </w:r>
      <w:r>
        <w:rPr>
          <w:color w:val="000000"/>
        </w:rPr>
        <w:t xml:space="preserve">новами та організаціями служби побуту, громадського харчування, житлово-комунального господарства, міжміського транспорту;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20) позачергове влаштування до закладів соціального захисту населення, а також обслуговування службами соціального захисту населення</w:t>
      </w:r>
      <w:r>
        <w:rPr>
          <w:color w:val="000000"/>
        </w:rPr>
        <w:t xml:space="preserve"> вдома. У разі неможливості </w:t>
      </w:r>
      <w:r>
        <w:rPr>
          <w:color w:val="000000"/>
        </w:rPr>
        <w:lastRenderedPageBreak/>
        <w:t xml:space="preserve">здійснення такого обслуговування закладами соціального захисту населення відшкодовуються витрати, пов'язані з доглядом за учасником війни, в порядку і розмірах, що визначаються Кабінетом Міністрів України.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Пільги щодо плати за </w:t>
      </w:r>
      <w:r>
        <w:rPr>
          <w:color w:val="000000"/>
        </w:rPr>
        <w:t xml:space="preserve">житло, комунальні послуги та паливо, передбачені пунктами 4-6 цієї статті, надаються учасникам війни та членам їх сімей, що проживають разом з ними, незалежно від виду житла чи форми власності на нього.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друга статті 14 із змінами, внесеними</w:t>
      </w:r>
      <w:r>
        <w:rPr>
          <w:color w:val="000000"/>
        </w:rPr>
        <w:br/>
        <w:t> </w:t>
      </w:r>
      <w:r>
        <w:rPr>
          <w:color w:val="000000"/>
        </w:rPr>
        <w:t>згідно із 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нараховується 50-процентна знижка плати, передбачена пунктами 4 і 5 частини першої цієї статті, визначається в максимально можливому розмірі в межах загальної площі житлового приміщ</w:t>
      </w:r>
      <w:r>
        <w:rPr>
          <w:color w:val="000000"/>
        </w:rPr>
        <w:t xml:space="preserve">ення (будинку) згідно з нормами користування (споживання), встановленими цими пунктами, незалежно від наявності в складі сім'ї осіб, які не мають права на знижку плати.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(статтю 14 доповнено новою частиною третьою </w:t>
      </w:r>
      <w:r>
        <w:rPr>
          <w:color w:val="000000"/>
        </w:rPr>
        <w:br/>
        <w:t xml:space="preserve">згідно із Законом України від 04.07.2002 </w:t>
      </w:r>
      <w:r>
        <w:rPr>
          <w:color w:val="000000"/>
        </w:rPr>
        <w:t>р. N 52-IV,</w:t>
      </w:r>
      <w:r>
        <w:rPr>
          <w:color w:val="000000"/>
        </w:rPr>
        <w:br/>
        <w:t>у зв'язку з цим частини третю і четверту</w:t>
      </w:r>
      <w:r>
        <w:rPr>
          <w:color w:val="000000"/>
        </w:rPr>
        <w:br/>
        <w:t> вважати відповідно частинами четвертою і п'ятою)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Учасникам війни, нагородженим орденами і медалями колишнього Союзу РСР за самовіддану працю і бездоганну військову службу в тилу в роки Великої Вітчизнян</w:t>
      </w:r>
      <w:r>
        <w:rPr>
          <w:color w:val="000000"/>
        </w:rPr>
        <w:t>ої війни, пенсії або щомісячне довічне грошове утримання чи державна соціальна допомога, що виплачується замість пенсії, підвищуються на 15 процентів прожиткового мінімуму для осіб, які втратили працездатність, іншим учасникам війни - на 10 процентів прожи</w:t>
      </w:r>
      <w:r>
        <w:rPr>
          <w:color w:val="000000"/>
        </w:rPr>
        <w:t>ткового мінімуму для осіб, які втратили працездатність.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четверта статті 14 із змінами, внесеними</w:t>
      </w:r>
      <w:r>
        <w:rPr>
          <w:color w:val="000000"/>
        </w:rPr>
        <w:br/>
        <w:t>згідно із Законами України від 23.11.95 р. N 458/95-ВР,</w:t>
      </w:r>
      <w:r>
        <w:rPr>
          <w:color w:val="000000"/>
        </w:rPr>
        <w:br/>
        <w:t>від 22.12.95 р. N 488/95-ВР,</w:t>
      </w:r>
      <w:r>
        <w:rPr>
          <w:color w:val="000000"/>
        </w:rPr>
        <w:br/>
        <w:t> від 18.11.2004 р. N 2212-IV,</w:t>
      </w:r>
      <w:r>
        <w:rPr>
          <w:color w:val="000000"/>
        </w:rPr>
        <w:br/>
        <w:t> у редакції Закону України</w:t>
      </w:r>
      <w:r>
        <w:rPr>
          <w:color w:val="000000"/>
        </w:rPr>
        <w:br/>
        <w:t> від 05.</w:t>
      </w:r>
      <w:r>
        <w:rPr>
          <w:color w:val="000000"/>
        </w:rPr>
        <w:t>10.2005 р. N 2939-IV)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Щорічно до 5 травня учасникам війни, нагородженим орденами і медалями колишнього Союзу РСР за самовіддану працю та бездоганну військову службу в тилу в роки Великої Вітчизняної війни, та іншим учасникам війни виплачується разова грошо</w:t>
      </w:r>
      <w:r>
        <w:rPr>
          <w:color w:val="000000"/>
        </w:rPr>
        <w:t xml:space="preserve">ва допомога у розмірах, які визначаються Кабінетом Міністрів України в межах бюджетних призначень, встановлених законом про Державний бюджет України. </w:t>
      </w:r>
    </w:p>
    <w:p w:rsidR="00000000" w:rsidRDefault="00420443">
      <w:pPr>
        <w:pStyle w:val="NormalWeb"/>
        <w:jc w:val="right"/>
      </w:pPr>
      <w:r>
        <w:rPr>
          <w:color w:val="000000"/>
        </w:rPr>
        <w:t>(статтю 14 доповнено частиною п'ятою згідно із</w:t>
      </w:r>
      <w:r>
        <w:rPr>
          <w:color w:val="000000"/>
        </w:rPr>
        <w:br/>
        <w:t> Законом України від 25.12.98 р. N 367-XIV,</w:t>
      </w:r>
      <w:r>
        <w:rPr>
          <w:color w:val="000000"/>
        </w:rPr>
        <w:br/>
        <w:t> частина п'ята</w:t>
      </w:r>
      <w:r>
        <w:rPr>
          <w:color w:val="000000"/>
        </w:rPr>
        <w:t xml:space="preserve"> статті 14 із змінами, внесеними</w:t>
      </w:r>
      <w:r>
        <w:rPr>
          <w:color w:val="000000"/>
        </w:rPr>
        <w:br/>
        <w:t> згідно із Законами України від 20.12.2005 р. N 3235-IV,</w:t>
      </w:r>
      <w:r>
        <w:rPr>
          <w:color w:val="000000"/>
        </w:rPr>
        <w:br/>
        <w:t> від 19.12.2006 р. N 489-V,</w:t>
      </w:r>
      <w:r>
        <w:rPr>
          <w:color w:val="000000"/>
        </w:rPr>
        <w:br/>
        <w:t> Рішенням Конституційного Суду України</w:t>
      </w:r>
      <w:r>
        <w:rPr>
          <w:color w:val="000000"/>
        </w:rPr>
        <w:br/>
        <w:t> від 09.07.2007 р. N 6-рп/2007,</w:t>
      </w:r>
      <w:r>
        <w:rPr>
          <w:color w:val="000000"/>
        </w:rPr>
        <w:br/>
        <w:t> у редакції 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</w:t>
            </w:r>
            <w:r>
              <w:rPr>
                <w:color w:val="000000"/>
              </w:rPr>
              <w:t xml:space="preserve">несені підпунктом "б" підпункту 3 пункту 20 розділу II Закону України від 28.12.2007 р. N 107-VI, визнано такими, що не відповідають Конституції </w:t>
            </w:r>
            <w:r>
              <w:rPr>
                <w:color w:val="000000"/>
              </w:rPr>
              <w:lastRenderedPageBreak/>
              <w:t xml:space="preserve">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lastRenderedPageBreak/>
        <w:br w:type="textWrapping" w:clear="all"/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15. Пільги особам, на яких поширюється чинність цього Закону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Особам, на яких поширюється чинність цього Закону (стаття 10), надаються такі пільги: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1) безплатне одержання ліків, лікарських засобів, імунобіологічних препаратів та виробів медичного</w:t>
      </w:r>
      <w:r>
        <w:rPr>
          <w:color w:val="000000"/>
        </w:rPr>
        <w:t xml:space="preserve"> призначення за рецептами лікарів;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 частини першої статті 15 із змінами, внесеними</w:t>
      </w:r>
      <w:r>
        <w:rPr>
          <w:color w:val="000000"/>
        </w:rPr>
        <w:br/>
        <w:t> згідно із 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безплатне першочергове зубопротезування (за винятком протезування з дорогоцінних металів);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безоплатне</w:t>
      </w:r>
      <w:r>
        <w:rPr>
          <w:color w:val="000000"/>
        </w:rPr>
        <w:t xml:space="preserve"> забезпечення санаторно-курортним лікуванням або одержання компенсації вартості самостійного санаторно-курортного лікування. Порядок надання путівок, розмір та порядок виплати компенсації вартості самостійного санаторно-курортного лікування визначаються Ка</w:t>
      </w:r>
      <w:r>
        <w:rPr>
          <w:color w:val="000000"/>
        </w:rPr>
        <w:t xml:space="preserve">бінетом Міністрів України; </w:t>
      </w:r>
    </w:p>
    <w:p w:rsidR="00000000" w:rsidRDefault="00420443">
      <w:pPr>
        <w:pStyle w:val="NormalWeb"/>
        <w:jc w:val="right"/>
      </w:pPr>
      <w:r>
        <w:rPr>
          <w:color w:val="000000"/>
        </w:rPr>
        <w:t>(пункт 3 частини першої статті 15 у редакції</w:t>
      </w:r>
      <w:r>
        <w:rPr>
          <w:color w:val="000000"/>
        </w:rPr>
        <w:br/>
        <w:t> 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внесені підпунктом "а" підпункту 4 пункту 20 розділу II Закону України від 28.12.2007 р. N 107-VI</w:t>
            </w:r>
            <w:r>
              <w:rPr>
                <w:color w:val="000000"/>
              </w:rPr>
              <w:t xml:space="preserve">, визнано такими, 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50-процентна знижка плати за користування житлом (квартирна плата) в межах норм, передбачен</w:t>
      </w:r>
      <w:r>
        <w:rPr>
          <w:color w:val="000000"/>
        </w:rPr>
        <w:t xml:space="preserve">их чинним законодавством (21 кв. метр загальної площі житла на кожну особу, яка постійно проживає у житловому приміщенні (будинку) і має право на знижку плати, та додатково 10,5 кв. метра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4 частини першої статті 15 із змінами, внесеними</w:t>
      </w:r>
      <w:r>
        <w:rPr>
          <w:color w:val="000000"/>
        </w:rPr>
        <w:br/>
      </w:r>
      <w:r>
        <w:rPr>
          <w:color w:val="000000"/>
        </w:rPr>
        <w:t> згідно із Законом України від 22.12.95 р. N 488/95-ВР,</w:t>
      </w:r>
      <w:r>
        <w:rPr>
          <w:color w:val="000000"/>
        </w:rPr>
        <w:br/>
        <w:t> у редакції Закону України 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50-процентна знижка плати за користування комунальними послугами (газом, електроенергією та іншими послугами) та скрапленим балонним газом для </w:t>
      </w:r>
      <w:r>
        <w:rPr>
          <w:color w:val="000000"/>
        </w:rPr>
        <w:t xml:space="preserve">побутових потреб в межах середніх норм споживання.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(абзац перший пункту 5 частини першої статті 15 із змінами,</w:t>
      </w:r>
      <w:r>
        <w:rPr>
          <w:color w:val="000000"/>
        </w:rPr>
        <w:br/>
        <w:t> внесеними згідно із Законом України від 08.09.2005 р. N 2878-IV)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надається знижка, при розрахунках плати за опалення станов</w:t>
      </w:r>
      <w:r>
        <w:rPr>
          <w:color w:val="000000"/>
        </w:rPr>
        <w:t xml:space="preserve">ить 21 кв. метр опалювальної площі на кожну особу, яка постійно проживає у житловому приміщенні (будинку) і має право на знижку плати, та додатково 10,5 кв. метра на сім'ю.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Для сімей, що складаються лише з непрацездатних осіб, надається 50-процентна знижк</w:t>
      </w:r>
      <w:r>
        <w:rPr>
          <w:color w:val="000000"/>
        </w:rPr>
        <w:t xml:space="preserve">а за користування газом для опалювання житла на подвійний розмір нормативної опалювальної площі (42 кв. метри на кожну особу, яка має право на знижку плати, та 21 кв. метр на сім'ю);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5 частини першої статті 15 із змінам, внесеними</w:t>
      </w:r>
      <w:r>
        <w:rPr>
          <w:color w:val="000000"/>
        </w:rPr>
        <w:br/>
        <w:t>  згідно із Закон</w:t>
      </w:r>
      <w:r>
        <w:rPr>
          <w:color w:val="000000"/>
        </w:rPr>
        <w:t>ом України від 22.12.95 р. N 488/95-ВР,</w:t>
      </w:r>
      <w:r>
        <w:rPr>
          <w:color w:val="000000"/>
        </w:rPr>
        <w:br/>
        <w:t> у редакції Закону України від 04.07.2002 р. N 52-IV)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6) 50-процентна знижка вартості палива, в тому числі рідкого, в межах норм, встановлених для продажу населенню, для осіб, які проживають у будинках, що не мають ц</w:t>
      </w:r>
      <w:r>
        <w:rPr>
          <w:color w:val="000000"/>
        </w:rPr>
        <w:t xml:space="preserve">ентрального опалення;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7) безплатний проїзд усіма видами міського пасажирського транспорту, автомобільним транспортом загального користування в сільській місцевості, а також залізничним і водним транспортом приміського сполучення та автобусами приміських і</w:t>
      </w:r>
      <w:r>
        <w:rPr>
          <w:color w:val="000000"/>
        </w:rPr>
        <w:t xml:space="preserve"> міжміських маршрутів, у тому числі внутрірайонних, внутрі- та міжобласних незалежно від відстані та місця проживання;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7 частини першої статті 15 із змінами, внесеними</w:t>
      </w:r>
      <w:r>
        <w:rPr>
          <w:color w:val="000000"/>
        </w:rPr>
        <w:br/>
        <w:t> згідно із Законом України від 22.12.95 р. N 488/95-ВР,</w:t>
      </w:r>
      <w:r>
        <w:rPr>
          <w:color w:val="000000"/>
        </w:rPr>
        <w:br/>
        <w:t> в редакції Закону Украї</w:t>
      </w:r>
      <w:r>
        <w:rPr>
          <w:color w:val="000000"/>
        </w:rPr>
        <w:t>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позачерговий безплатний капітальний ремонт власних жилих будинків і першочерговий поточний ремонт жилих будинків і квартир;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9) користування при виході на пенсію (незалежно від часу виходу на пенсію) чи зміні місця роботи</w:t>
      </w:r>
      <w:r>
        <w:rPr>
          <w:color w:val="000000"/>
        </w:rPr>
        <w:t xml:space="preserve"> поліклініками та госпіталями, до яких вони були прикріплені за попереднім місцем роботи;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9 частини першої статті 15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10) щорічне медичне обстеження і диспансеризація із з</w:t>
      </w:r>
      <w:r>
        <w:rPr>
          <w:color w:val="000000"/>
        </w:rPr>
        <w:t xml:space="preserve">алученням необхідних спеціалістів;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першочергове обслуговування в лікувально-профілактичних закладах, аптеках та першочергова госпіталізація;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12) виплата допомоги по тимчасовій непрацездатності в розмірі 100 процентів середньої заробітної плати незале</w:t>
      </w:r>
      <w:r>
        <w:rPr>
          <w:color w:val="000000"/>
        </w:rPr>
        <w:t xml:space="preserve">жно від стажу роботи;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13) використання чергової щорічної відпустки у зручний для них час; одержання додаткової відпустки без збереження заробітної плати строком до двох тижнів на рік;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14) переважне право на залишення на роботі при скороченні чисельності чи штату працівників у зв'язку із змінами в організації виробництва і праці та на працевлаштування в разі ліквідації підприємства, установи, організації;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15) позачергове забезпечення жи</w:t>
      </w:r>
      <w:r>
        <w:rPr>
          <w:color w:val="000000"/>
        </w:rPr>
        <w:t>лою площею осіб, які потребують поліпшення житлових умов, у тому числі за рахунок жилої площі, що передається міністерствами, іншими центральними органами державної виконавчої влади, підприємствами та організаціями у розпорядження місцевих Рад та державних</w:t>
      </w:r>
      <w:r>
        <w:rPr>
          <w:color w:val="000000"/>
        </w:rPr>
        <w:t xml:space="preserve"> адміністрацій. Особи, зазначені в цій статті, забезпечуються жилою площею протягом двох років з дня взяття на квартирний облік.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Органи державної виконавчої влади, виконавчі комітети місцевих Рад зобов'язані подавати допомогу інвалідам війни і сім'ям заги</w:t>
      </w:r>
      <w:r>
        <w:rPr>
          <w:color w:val="000000"/>
        </w:rPr>
        <w:t xml:space="preserve">блих військовослужбовців у будівництві індивідуальних жилих будинків. Земельні ділянки для індивідуального житлового будівництва, садівництва і городництва відводяться зазначеним особам у першочерговому порядку;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15 частини першої статті 15 із зміна</w:t>
      </w:r>
      <w:r>
        <w:rPr>
          <w:color w:val="000000"/>
        </w:rPr>
        <w:t>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16) одержання позики на будівництво, реконструкцію або капітальний ремонт жилих будинків і подвірних будівель, приєднання їх до інженерних мереж, комунікацій, а також позики на будівницт</w:t>
      </w:r>
      <w:r>
        <w:rPr>
          <w:color w:val="000000"/>
        </w:rPr>
        <w:t xml:space="preserve">во або придбання дачних будинків і благоустрій садових ділянок з погашенням її протягом 10 років починаючи з п'ятого року після закінчення будівництва. Зазначені позики надаються в порядку, який визначається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(пункт 16 частини </w:t>
      </w:r>
      <w:r>
        <w:rPr>
          <w:color w:val="000000"/>
        </w:rPr>
        <w:t>першої статті 15 в редакції</w:t>
      </w:r>
      <w:r>
        <w:rPr>
          <w:color w:val="000000"/>
        </w:rPr>
        <w:br/>
        <w:t> 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17) першочергове право на вступ до житлово-будівельних (житлових) кооперативів, кооперативів по будівництву та експлуатації колективних гаражів, до садівницьких товариств, на придбанн</w:t>
      </w:r>
      <w:r>
        <w:rPr>
          <w:color w:val="000000"/>
        </w:rPr>
        <w:t xml:space="preserve">я матеріалів для індивідуального будівництва і садових будинків, технічне обслуговування та забезпечення стоянками транспортних засобів;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18) безплатний проїзд один раз на два роки (туди і назад) залізничним, водним, повітряним або міжміським автомобільним</w:t>
      </w:r>
      <w:r>
        <w:rPr>
          <w:color w:val="000000"/>
        </w:rPr>
        <w:t xml:space="preserve"> транспортом незалежно від наявності залізничного сполучення або проїзд один раз на рік (туди і назад) вказаними видами транспорту з 50-процентною знижкою;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19) звільнення від сплати прибуткового податку з усіх одержуваних доходів, податку з власників тран</w:t>
      </w:r>
      <w:r>
        <w:rPr>
          <w:color w:val="000000"/>
        </w:rPr>
        <w:t xml:space="preserve">спортних засобів (не більше одного транспортного засобу), земельного податку;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19 частини першої статті 15 із змінами, внесеними</w:t>
      </w:r>
      <w:r>
        <w:rPr>
          <w:color w:val="000000"/>
        </w:rPr>
        <w:br/>
        <w:t> згідно із 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20) позачергове користування всіма послугами зв'язку та позачерг</w:t>
      </w:r>
      <w:r>
        <w:rPr>
          <w:color w:val="000000"/>
        </w:rPr>
        <w:t>ове встановлення на пільгових умовах квартирних телефонів (оплата у розмірі 20 процентів від тарифів вартості основних та 50 процентів - додаткових робіт). Абонементна плата за користування телефоном встановлюється у розмірі 50 процентів від затверджених т</w:t>
      </w:r>
      <w:r>
        <w:rPr>
          <w:color w:val="000000"/>
        </w:rPr>
        <w:t xml:space="preserve">арифів.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Порядок користування послугами зв'язку та оплати за встановлення квартирних телефонів визначається Кабінетом Міністрів України;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21) першочергове обслуговування підприємствами, установами та організаціями служби побуту, громадського харчування, жи</w:t>
      </w:r>
      <w:r>
        <w:rPr>
          <w:color w:val="000000"/>
        </w:rPr>
        <w:t xml:space="preserve">тлово-комунального господарства, міжміського транспорту;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22) позачергове влаштування до закладів соціального захисту населення, а також обслуговування службами соціального захисту населення вдома. У разі неможливості здійснення такого обслуговування закла</w:t>
      </w:r>
      <w:r>
        <w:rPr>
          <w:color w:val="000000"/>
        </w:rPr>
        <w:t>дами соціального захисту населення відшкодовуються витрати, пов'язані з доглядом за ветераном війни, в порядку і розмірах, що визначаються Кабінетом Міністрів України;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23) вступ поза конкурсом до державних та комунальних вищих навчальних закладів на спеці</w:t>
      </w:r>
      <w:r>
        <w:rPr>
          <w:color w:val="000000"/>
        </w:rPr>
        <w:t>альності, підготовка за якими здійснюється за рахунок коштів відповідно державного та місцевих бюджетів. 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першу статті 15 доповнено пунктом 23</w:t>
      </w:r>
      <w:r>
        <w:rPr>
          <w:color w:val="000000"/>
        </w:rPr>
        <w:br/>
        <w:t> згідно із Законом України від 14.07.99 р. N 944-XIV)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Пільги щодо плати за житло, комунальні послуги та </w:t>
      </w:r>
      <w:r>
        <w:rPr>
          <w:color w:val="000000"/>
        </w:rPr>
        <w:t xml:space="preserve">паливо, передбачені пунктами 4-6 цієї статті, надаються особам, на яких поширюється чинність цього Закону, та членам їх сімей, які проживають разом з ними, незалежно від виду житла чи форми власності на нього.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друга статті 15 із змінами, внесеним</w:t>
      </w:r>
      <w:r>
        <w:rPr>
          <w:color w:val="000000"/>
        </w:rPr>
        <w:t>и</w:t>
      </w:r>
      <w:r>
        <w:rPr>
          <w:color w:val="000000"/>
        </w:rPr>
        <w:br/>
        <w:t> згідно із 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Площа житла, на яку нараховується 50-процентна знижка плати, передбачена пунктами 4 і 5 частини першої цієї статті, визначається в максимально можливому розмірі в межах загальної площі житлового при</w:t>
      </w:r>
      <w:r>
        <w:rPr>
          <w:color w:val="000000"/>
        </w:rPr>
        <w:t xml:space="preserve">міщення (будинку) згідно з нормами користування (споживання), встановленими цими пунктами, незалежно від наявності в складі сім'ї осіб, які не мають права на знижку плати.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15 доповнено новою частиною третьою</w:t>
      </w:r>
      <w:r>
        <w:rPr>
          <w:color w:val="000000"/>
        </w:rPr>
        <w:br/>
        <w:t> згідно із Законом України від 04.07.20</w:t>
      </w:r>
      <w:r>
        <w:rPr>
          <w:color w:val="000000"/>
        </w:rPr>
        <w:t>02 р. N 52-IV,</w:t>
      </w:r>
      <w:r>
        <w:rPr>
          <w:color w:val="000000"/>
        </w:rPr>
        <w:br/>
        <w:t>у зв'язку з цим частини третю і четверту</w:t>
      </w:r>
      <w:r>
        <w:rPr>
          <w:color w:val="000000"/>
        </w:rPr>
        <w:br/>
        <w:t> вважати відповідно частинами четвертою і п'ятою)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Членам сімей, зазначеним у пункті 1 статті 10 цього Закону, а також дружинам (чоловікам) померлих інвалідів Великої Вітчизняної війни, які не одружили</w:t>
      </w:r>
      <w:r>
        <w:rPr>
          <w:color w:val="000000"/>
        </w:rPr>
        <w:t>ся вдруге, пенсії або щомісячне довічне грошове утримання чи державна соціальна допомога, що виплачується замість пенсії, підвищуються на 25 процентів прожиткового мінімуму для осіб, які втратили працездатність. Дружинам (чоловікам) померлих учасників війн</w:t>
      </w:r>
      <w:r>
        <w:rPr>
          <w:color w:val="000000"/>
        </w:rPr>
        <w:t>и і бойових дій, партизанів і підпільників, визнаних за життя інвалідами від загального захворювання, трудового каліцтва та з інших причин, які не одружилися вдруге, пенсії або щомісячне довічне грошове утримання чи державна соціальна допомога, що виплачує</w:t>
      </w:r>
      <w:r>
        <w:rPr>
          <w:color w:val="000000"/>
        </w:rPr>
        <w:t xml:space="preserve">ться замість пенсії, підвищуються на 10 процентів прожиткового мінімуму для осіб, які втратили працездатність.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четверта статті 15 із змінами, внесеними</w:t>
      </w:r>
      <w:r>
        <w:rPr>
          <w:color w:val="000000"/>
        </w:rPr>
        <w:br/>
        <w:t>згідно із Законами України від 23.11.95 р. N 458/95-ВР,</w:t>
      </w:r>
      <w:r>
        <w:rPr>
          <w:color w:val="000000"/>
        </w:rPr>
        <w:br/>
        <w:t>від 22.12.95 р. N 488/95-ВР,</w:t>
      </w:r>
      <w:r>
        <w:rPr>
          <w:color w:val="000000"/>
        </w:rPr>
        <w:br/>
        <w:t>від 18.11</w:t>
      </w:r>
      <w:r>
        <w:rPr>
          <w:color w:val="000000"/>
        </w:rPr>
        <w:t>.2004 р. N 2212-IV,</w:t>
      </w:r>
      <w:r>
        <w:rPr>
          <w:color w:val="000000"/>
        </w:rPr>
        <w:br/>
        <w:t> у редакції Закону України від 05.10.2005 р. N 2939-IV)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Щорічно до 5 травня членам сімей, зазначеним у пункті 1 статті 10 цього Закону, а також дружинам (чоловікам) померлих інвалідів війни, які не одружилися вдруге, та дружинам (чолові</w:t>
      </w:r>
      <w:r>
        <w:rPr>
          <w:color w:val="000000"/>
        </w:rPr>
        <w:t>кам) померлих учасників бойових дій, учасників війни, визнаних за життя інвалідами від загального захворювання, трудового каліцтва та з інших причин, які не одружилися вдруге, виплачується разова грошова допомога у розмірах, які визначаються Кабінетом Міні</w:t>
      </w:r>
      <w:r>
        <w:rPr>
          <w:color w:val="000000"/>
        </w:rPr>
        <w:t xml:space="preserve">стрів України в межах бюджетних призначень, встановлених законом про Державний бюджет України. </w:t>
      </w:r>
    </w:p>
    <w:p w:rsidR="00000000" w:rsidRDefault="00420443">
      <w:pPr>
        <w:pStyle w:val="NormalWeb"/>
        <w:jc w:val="right"/>
      </w:pPr>
      <w:r>
        <w:rPr>
          <w:color w:val="000000"/>
        </w:rPr>
        <w:t>(статтю 15 доповнено частиною п'ятою згідно із</w:t>
      </w:r>
      <w:r>
        <w:rPr>
          <w:color w:val="000000"/>
        </w:rPr>
        <w:br/>
        <w:t> Законом України від 25.12.98 р. N 367-XIV,</w:t>
      </w:r>
      <w:r>
        <w:rPr>
          <w:color w:val="000000"/>
        </w:rPr>
        <w:br/>
        <w:t> частина п'ята статті 15 із змінами, внесеними</w:t>
      </w:r>
      <w:r>
        <w:rPr>
          <w:color w:val="000000"/>
        </w:rPr>
        <w:br/>
        <w:t> згідно із Законами Ук</w:t>
      </w:r>
      <w:r>
        <w:rPr>
          <w:color w:val="000000"/>
        </w:rPr>
        <w:t>раїни від 20.12.2005 р. N 3235-IV,</w:t>
      </w:r>
      <w:r>
        <w:rPr>
          <w:color w:val="000000"/>
        </w:rPr>
        <w:br/>
        <w:t> від 19.12.2006 р. N 489-V,</w:t>
      </w:r>
      <w:r>
        <w:rPr>
          <w:color w:val="000000"/>
        </w:rPr>
        <w:br/>
      </w:r>
      <w:r>
        <w:rPr>
          <w:color w:val="000000"/>
        </w:rPr>
        <w:lastRenderedPageBreak/>
        <w:t> Рішенням Конституційного Суду України</w:t>
      </w:r>
      <w:r>
        <w:rPr>
          <w:color w:val="000000"/>
        </w:rPr>
        <w:br/>
        <w:t> від 09.07.2007 р. N 6-рп/2007,</w:t>
      </w:r>
      <w:r>
        <w:rPr>
          <w:color w:val="000000"/>
        </w:rPr>
        <w:br/>
        <w:t> у редакції 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 xml:space="preserve">(зміни, внесені </w:t>
            </w:r>
            <w:r>
              <w:rPr>
                <w:color w:val="000000"/>
              </w:rPr>
              <w:t xml:space="preserve">підпунктом "б" підпункту 4 пункту 20 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Пільг</w:t>
      </w:r>
      <w:r>
        <w:rPr>
          <w:color w:val="000000"/>
        </w:rPr>
        <w:t>а щодо вступу до вищих навчальних закладів, передбачена пунктом 23 цієї статті, надається зазначеним у пункті 1 статті 10 цього Закону дітям учасників бойових дій на території інших держав, які загинули (пропали безвісти) або померли внаслідок поранення, к</w:t>
      </w:r>
      <w:r>
        <w:rPr>
          <w:color w:val="000000"/>
        </w:rPr>
        <w:t xml:space="preserve">онтузії чи каліцтва, одержаних під час воєнних дій та конфліктів на території інших держав, а також внаслідок захворювання, пов'язаного з перебуванням на території інших держав під час цих дій та конфліктів.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(статтю 15 доповнено частиною шостою згідно із</w:t>
      </w:r>
      <w:r>
        <w:rPr>
          <w:color w:val="000000"/>
        </w:rPr>
        <w:br/>
      </w:r>
      <w:r>
        <w:rPr>
          <w:color w:val="000000"/>
        </w:rPr>
        <w:t> Законом України від 14.07.99 р. N 944-XIV)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16. Пільги для осіб, які мають особливі заслуги перед Батьківщиною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Особам, які мають особливі заслуги перед Батьківщиною (стаття 11) надаються такі пільги: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1) надбавки до пенсій або щомісячного довічного</w:t>
      </w:r>
      <w:r>
        <w:rPr>
          <w:color w:val="000000"/>
        </w:rPr>
        <w:t xml:space="preserve"> грошового утримання чи державної соціальної допомоги, що виплачується замість пенсії, які вони отримують, у розмірі 70 процентів прожиткового мінімуму для осіб, які втратили працездатність, разова грошова допомога у розмірі, який визначається Кабінетом Мі</w:t>
      </w:r>
      <w:r>
        <w:rPr>
          <w:color w:val="000000"/>
        </w:rPr>
        <w:t xml:space="preserve">ністрів України в межах бюджетних призначень, встановлених законом про Державний бюджет України, яка виплачується щорічно до 5 травня; </w:t>
      </w:r>
    </w:p>
    <w:p w:rsidR="00000000" w:rsidRDefault="00420443">
      <w:pPr>
        <w:pStyle w:val="NormalWeb"/>
        <w:jc w:val="right"/>
      </w:pPr>
      <w:r>
        <w:rPr>
          <w:color w:val="000000"/>
        </w:rPr>
        <w:t>(пункт 1 статті 16 із змінами, внесеними згідно</w:t>
      </w:r>
      <w:r>
        <w:rPr>
          <w:color w:val="000000"/>
        </w:rPr>
        <w:br/>
        <w:t> із Законами України від 23.11.95 р. N 458/95-ВР,</w:t>
      </w:r>
      <w:r>
        <w:rPr>
          <w:color w:val="000000"/>
        </w:rPr>
        <w:br/>
        <w:t> від 22.12.95 р. N 488</w:t>
      </w:r>
      <w:r>
        <w:rPr>
          <w:color w:val="000000"/>
        </w:rPr>
        <w:t>/95-ВР,</w:t>
      </w:r>
      <w:r>
        <w:rPr>
          <w:color w:val="000000"/>
        </w:rPr>
        <w:br/>
        <w:t> від 25.12.98 р. N 367-XIV,</w:t>
      </w:r>
      <w:r>
        <w:rPr>
          <w:color w:val="000000"/>
        </w:rPr>
        <w:br/>
        <w:t> від 18.11.2004 р. N 2212-IV,</w:t>
      </w:r>
      <w:r>
        <w:rPr>
          <w:color w:val="000000"/>
        </w:rPr>
        <w:br/>
        <w:t> в редакції Закону України від 05.10.2005 р. N 2939-IV,</w:t>
      </w:r>
      <w:r>
        <w:rPr>
          <w:color w:val="000000"/>
        </w:rPr>
        <w:br/>
        <w:t> із змінами, внесеними згідно із</w:t>
      </w:r>
      <w:r>
        <w:rPr>
          <w:color w:val="000000"/>
        </w:rPr>
        <w:br/>
        <w:t> Законом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 xml:space="preserve">(зміни, внесені підпунктом "а" підпункту 5 пункту 20 </w:t>
            </w:r>
            <w:r>
              <w:rPr>
                <w:color w:val="000000"/>
              </w:rPr>
              <w:t xml:space="preserve">розділу II Закону України від 28.12.2007 р. N 107-VI, визнано такими, що не відповідають Конституції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</w:pPr>
      <w:r>
        <w:rPr>
          <w:color w:val="000000"/>
        </w:rPr>
        <w:t xml:space="preserve">2) звільнення від сплати всіх видів податків, зборів, мита та інших платежів до бюджету;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 xml:space="preserve">(пункт 2 статті 16 втратив чинність з </w:t>
            </w:r>
            <w:r>
              <w:rPr>
                <w:color w:val="000000"/>
              </w:rPr>
              <w:lastRenderedPageBreak/>
              <w:t>01.01.96 р. в частині звільнення від сплати ввізного мита, митних та акцизних зборів і податку на добавлену вартість з підакц</w:t>
            </w:r>
            <w:r>
              <w:rPr>
                <w:color w:val="000000"/>
              </w:rPr>
              <w:t xml:space="preserve">изних товарів, що імпортуються, згідно із Законом  України від 22.12.95 р. N 498/95-ВР) </w:t>
            </w:r>
          </w:p>
        </w:tc>
      </w:tr>
    </w:tbl>
    <w:p w:rsidR="00000000" w:rsidRDefault="00420443">
      <w:pPr>
        <w:pStyle w:val="NormalWeb"/>
        <w:jc w:val="both"/>
      </w:pPr>
      <w:r>
        <w:lastRenderedPageBreak/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(пункт 2 статті 16 втратив чинність в частині звільнення від сплати ввізного мита, митних та акцизних зборів і податку на добавлену вартість з товарів, що ввозяться (пересилаються) на митну територію України, згідно із Законом  України від 17.12.96 р. N 60</w:t>
            </w:r>
            <w:r>
              <w:rPr>
                <w:color w:val="000000"/>
              </w:rPr>
              <w:t xml:space="preserve">8/96-ВР) </w:t>
            </w:r>
          </w:p>
        </w:tc>
      </w:tr>
    </w:tbl>
    <w:p w:rsidR="00000000" w:rsidRDefault="00420443">
      <w:pPr>
        <w:pStyle w:val="NormalWeb"/>
        <w:jc w:val="both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3) першочергове безплатне особисте і безплатне членів сім'ї (дружини (чоловіка) і дітей віком до 18 років) обслуговування в амбулаторно-поліклінічних закладах усіх типів та видів, позачергова безплатна особиста і безплатна членів сім'ї (дружини</w:t>
      </w:r>
      <w:r>
        <w:rPr>
          <w:color w:val="000000"/>
        </w:rPr>
        <w:t xml:space="preserve"> (чоловіка) і дітей віком до 18 років) госпіталізація і лікування у стаціонарах, госпіталях, лікарнях, а також збереження безплатного обслуговування зазначених осіб у поліклініках та інших медичних закладах, до яких вони були прикріплені у період роботи до</w:t>
      </w:r>
      <w:r>
        <w:rPr>
          <w:color w:val="000000"/>
        </w:rPr>
        <w:t xml:space="preserve"> виходу на пенсію. Зазначені пільги зберігаються за одним із подружжя, що пережило, і дітьми віком до 18 років;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4) першочергове безплатне забезпечення ліками, лікарськими засобами, імунобіологічними препаратами та виробами медичного призначення, що придба</w:t>
      </w:r>
      <w:r>
        <w:rPr>
          <w:color w:val="000000"/>
        </w:rPr>
        <w:t xml:space="preserve">ні за рецептами лікаря, доставка за його висновком ліків додому;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4 частини першої статті 16 із змінами, внесеними</w:t>
      </w:r>
      <w:r>
        <w:rPr>
          <w:color w:val="000000"/>
        </w:rPr>
        <w:br/>
        <w:t> згідно із Законом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5) безплатне виготовлення і ремонт зубних протезів (крім виготовлених з дорого</w:t>
      </w:r>
      <w:r>
        <w:rPr>
          <w:color w:val="000000"/>
        </w:rPr>
        <w:t xml:space="preserve">цінних металів);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6) безоплатне першочергове забезпечення санаторно-курортним лікуванням з компенсацією вартості проїзду до санаторно-курортного закладу і назад. Порядок надання путівок, розмір та порядок виплати компенсації визначаються Кабінетом Міністрі</w:t>
      </w:r>
      <w:r>
        <w:rPr>
          <w:color w:val="000000"/>
        </w:rPr>
        <w:t>в України;  </w:t>
      </w:r>
    </w:p>
    <w:p w:rsidR="00000000" w:rsidRDefault="00420443">
      <w:pPr>
        <w:pStyle w:val="NormalWeb"/>
        <w:jc w:val="right"/>
      </w:pPr>
      <w:r>
        <w:rPr>
          <w:color w:val="000000"/>
        </w:rPr>
        <w:t>(пункт 6 частини першої статті 16 у редакції</w:t>
      </w:r>
      <w:r>
        <w:rPr>
          <w:color w:val="000000"/>
        </w:rPr>
        <w:br/>
        <w:t> Закону України від 28.12.2007 р. N 107-VI)</w:t>
      </w:r>
    </w:p>
    <w:tbl>
      <w:tblPr>
        <w:tblpPr w:leftFromText="45" w:rightFromText="45" w:vertAnchor="text" w:tblpXSpec="right" w:tblpYSpec="center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(зміни, внесені підпунктом "а" підпункту 5 пункту 20 розділу II Закону України від 28.12.2007 р. N 107-VI, визнано такими, що не відповідають Конституц</w:t>
            </w:r>
            <w:r>
              <w:rPr>
                <w:color w:val="000000"/>
              </w:rPr>
              <w:t xml:space="preserve">ії України (є неконституційними), згідно з Рішенням Конституційного Суду України від 22.05.2008 р. N 10-рп/2008) </w:t>
            </w:r>
          </w:p>
        </w:tc>
      </w:tr>
    </w:tbl>
    <w:p w:rsidR="00000000" w:rsidRDefault="00420443">
      <w:pPr>
        <w:pStyle w:val="NormalWeb"/>
        <w:jc w:val="right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7) звільнення передбачених цією статтею осіб і членів їх сімей, які проживають разом з ними, від квартирної плати незалежно від форми власно</w:t>
      </w:r>
      <w:r>
        <w:rPr>
          <w:color w:val="000000"/>
        </w:rPr>
        <w:t>сті житлового фонду, від оплати комунальних послуг (водопостачання, каналізація, газ, електроенергія, гаряче водопостачання, центральне опалення, а в будинках, що не мають центрального опалення, - надання палива, придбаного у межах норм, установлених для п</w:t>
      </w:r>
      <w:r>
        <w:rPr>
          <w:color w:val="000000"/>
        </w:rPr>
        <w:t xml:space="preserve">родажу населенню, та інші види комунальних послуг), від оплати скрапленого балонного газу для побутових потреб , від плати за користування домашнім телефоном і позавідомчою охоронною сигналізацією житла незалежно від виду житлового фонду. Зазначені пільги </w:t>
      </w:r>
      <w:r>
        <w:rPr>
          <w:color w:val="000000"/>
        </w:rPr>
        <w:t xml:space="preserve">зберігаються за дружиною (чоловіком), батьками померлих Героїв Радянського Союзу, повних кавалерів ордена Слави, осіб, нагороджених чотирма і більше медалями "За відвагу", а також Героїв Соціалістичної Праці незалежно від часу їх смерті;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7 статті 1</w:t>
      </w:r>
      <w:r>
        <w:rPr>
          <w:color w:val="000000"/>
        </w:rPr>
        <w:t xml:space="preserve">6 із змінами, внесеними згідно із </w:t>
      </w:r>
      <w:r>
        <w:rPr>
          <w:color w:val="000000"/>
        </w:rPr>
        <w:br/>
        <w:t>Законами України від 22.12.95 р. N 488/95-ВР,</w:t>
      </w:r>
      <w:r>
        <w:rPr>
          <w:color w:val="000000"/>
        </w:rPr>
        <w:br/>
        <w:t> від 08.09.2005 р. N 2878-IV)</w:t>
      </w:r>
      <w:r>
        <w:rPr>
          <w:color w:val="000000"/>
        </w:rPr>
        <w:br/>
        <w:t> 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8) першочергове поліпшення житлових умов при наданні житла у будинках державного, у тому числі відомчого, і громадського житлового фонду з над</w:t>
      </w:r>
      <w:r>
        <w:rPr>
          <w:color w:val="000000"/>
        </w:rPr>
        <w:t xml:space="preserve">анням при цьому додаткової жилої площі до 20 квадратних метрів;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звільнення від оплати послуг за оформлення документів на право власності на квартиру при її приватизації;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10) безплатний капітальний ремонт жилих будинків (квартир), що знаходяться у їх в</w:t>
      </w:r>
      <w:r>
        <w:rPr>
          <w:color w:val="000000"/>
        </w:rPr>
        <w:t xml:space="preserve">ласності, відповідно до Положення про систему технічного обслуговування, ремонту та реконструкції жилих будинків;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(пункт 10 статті 16 із змінами, внесеними згідно із </w:t>
      </w:r>
      <w:r>
        <w:rPr>
          <w:color w:val="000000"/>
        </w:rPr>
        <w:br/>
        <w:t>Законом України від 22.12.95 р. N 488/95-ВР) 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  <w:vertAlign w:val="superscript"/>
        </w:rPr>
        <w:t>1</w:t>
      </w:r>
      <w:r>
        <w:rPr>
          <w:color w:val="000000"/>
        </w:rPr>
        <w:t>) одержання позики на будівництво, реконструкцію або капітальний ремонт жилих будинків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</w:t>
      </w:r>
      <w:r>
        <w:rPr>
          <w:color w:val="000000"/>
        </w:rPr>
        <w:t xml:space="preserve">ням її протягом 10 років починаючи з п'ятого року після закінчення будівництва. Зазначені позики надаються в порядку, який визначається Кабінетом Міністрів України;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першу статті 16 доповнено пунктом 10</w:t>
      </w: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br/>
      </w:r>
      <w:r>
        <w:rPr>
          <w:color w:val="000000"/>
        </w:rPr>
        <w:t> згідно із Законом України від 13.01.2005 р</w:t>
      </w:r>
      <w:r>
        <w:rPr>
          <w:color w:val="000000"/>
        </w:rPr>
        <w:t>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першочерговий відпуск місцевих будівельних матеріалів на будівництво індивідуальних жилих будинків і на капітальний ремонт житла;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12) позачергове користування всіма видами послуг зв'язку, позачергове і безплатне встановлення домашніх теле</w:t>
      </w:r>
      <w:r>
        <w:rPr>
          <w:color w:val="000000"/>
        </w:rPr>
        <w:t xml:space="preserve">фонів, позачергове і безплатне обладнання житла засобами позавідомчої охоронної сигналізації;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13) першочергове придбання акцій за їх номінальною вартістю на суму і за рахунок приватизаційних майнових сертифікатів, виданих Герою Радянського Союзу, повному </w:t>
      </w:r>
      <w:r>
        <w:rPr>
          <w:color w:val="000000"/>
        </w:rPr>
        <w:t xml:space="preserve">кавалеру ордена Слави, особі, нагородженій чотирма і більше медалями "За відвагу", Герою Соціалістичної Праці, членам їх сімей, які проживають разом з ними;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(пункт 13 статті 16 із змінами, внесеними згідно із </w:t>
      </w:r>
      <w:r>
        <w:rPr>
          <w:color w:val="000000"/>
        </w:rPr>
        <w:br/>
        <w:t xml:space="preserve">Законом України від 22.12.95 р. N 488/95-ВР) </w:t>
      </w:r>
      <w:r>
        <w:rPr>
          <w:color w:val="000000"/>
        </w:rPr>
        <w:t>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14) першочергове придбання за рахунок власних коштів акцій за їх номінальною вартістю на половину суми виданих зазначеним в цій статті особам і членам їх сімей, що спільно проживають з ними, приватизаційних майнових сертифікатів;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15) безплатний проїзд о</w:t>
      </w:r>
      <w:r>
        <w:rPr>
          <w:color w:val="000000"/>
        </w:rPr>
        <w:t>дин раз на рік (туди і назад) залізничним транспортом у двомісному купе спальних вагонів швидких і пасажирських поїздів, водним транспортом у каютах 1 класу (на місцях першої категорії) експресних і пасажирських ліній, повітряним або міжміським автомобільн</w:t>
      </w:r>
      <w:r>
        <w:rPr>
          <w:color w:val="000000"/>
        </w:rPr>
        <w:t xml:space="preserve">им транспортом;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16) безплатне користування внутріміським транспортом (трамваєм, автобусом, тролейбусом, метрополітеном, водними переправами) і поїздами приміського сполучення, а в сільській місцевості - автобусами приміських і міжміських маршрутів, у тому</w:t>
      </w:r>
      <w:r>
        <w:rPr>
          <w:color w:val="000000"/>
        </w:rPr>
        <w:t xml:space="preserve"> числі внутрірайонних, внутрі- та міжобласних незалежно від відстані і місця проживання;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16 частини першої статті 16 в редакції</w:t>
      </w:r>
      <w:r>
        <w:rPr>
          <w:color w:val="000000"/>
        </w:rPr>
        <w:br/>
        <w:t> Закону України від 13.01.2005 р. N 2344-IV)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17) позачергове придбання квитків на всі види залізничного, водного, повітр</w:t>
      </w:r>
      <w:r>
        <w:rPr>
          <w:color w:val="000000"/>
        </w:rPr>
        <w:t xml:space="preserve">яного і автомобільного транспорту;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18) щомісячна виплата грошової компенсації витрат на автомобільне паливо з розрахунку 50 літрів високооктанового бензину на місяць відповідно до діючих цін на паливо за наявності особистого транспортного засобу;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(пункт </w:t>
      </w:r>
      <w:r>
        <w:rPr>
          <w:color w:val="000000"/>
        </w:rPr>
        <w:t xml:space="preserve">18 статті 16 із змінами, внесеними згідно із </w:t>
      </w:r>
      <w:r>
        <w:rPr>
          <w:color w:val="000000"/>
        </w:rPr>
        <w:br/>
        <w:t>Законом України від 22.12.95 р. N 488/95-ВР)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19) позачергове користування усіма видами послуг підприємств торговельно-побутового обслуговування, при відвідуванні культурно-видовищних і спортивно-оздоровчих закл</w:t>
      </w:r>
      <w:r>
        <w:rPr>
          <w:color w:val="000000"/>
        </w:rPr>
        <w:t xml:space="preserve">адів;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20) переважне право на залишення на роботі при скороченні чисельності чи штату працівників незалежно від часу роботи на даному підприємстві, в установі чи організації, першочергове працевлаштування при ліквідації підприємства, установи чи організаці</w:t>
      </w:r>
      <w:r>
        <w:rPr>
          <w:color w:val="000000"/>
        </w:rPr>
        <w:t xml:space="preserve">ї;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21) безплатне навчання і перенавчання нових професій за місцем роботи в учбових закладах системи державної підготовки і перепідготовки кадрів, а також у платних навчальних закладах і на курсах;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22) надання зазначеним особам щорічної оплачуваної відпус</w:t>
      </w:r>
      <w:r>
        <w:rPr>
          <w:color w:val="000000"/>
        </w:rPr>
        <w:t xml:space="preserve">тки, а також додаткової відпустки без збереження заробітної плати терміном до трьох тижнів на рік у зручний для них час;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23) безплатне поховання з військовими почестями померлого (загиблого) Героя Радянського Союзу, повного кавалера ордена Слави, особи, н</w:t>
      </w:r>
      <w:r>
        <w:rPr>
          <w:color w:val="000000"/>
        </w:rPr>
        <w:t xml:space="preserve">агородженої чотирма і більше медалями "За відвагу", Героя Соціалістичної Праці;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 xml:space="preserve">(пункт 23 статті 16 із змінами, внесеними згідно із </w:t>
      </w:r>
      <w:r>
        <w:rPr>
          <w:color w:val="000000"/>
        </w:rPr>
        <w:br/>
        <w:t>Законом України від 22.12.95 р. N 488/95-ВР) 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24) спорудження на могилі померлого (загиблого) незалежно від часу смерті н</w:t>
      </w:r>
      <w:r>
        <w:rPr>
          <w:color w:val="000000"/>
        </w:rPr>
        <w:t xml:space="preserve">адгробника за встановленим Урядом України зразком. Додаткові витрати, пов'язані із зміною встановленого Урядом України зразка надгробника, оплачуються сім'єю померлого (загиблого) чи організацією-спонсором;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lastRenderedPageBreak/>
        <w:t>(пункт 24 статті 16 із змінами, внесеними згідно</w:t>
      </w:r>
      <w:r>
        <w:rPr>
          <w:color w:val="000000"/>
        </w:rPr>
        <w:t xml:space="preserve"> із </w:t>
      </w:r>
      <w:r>
        <w:rPr>
          <w:color w:val="000000"/>
        </w:rPr>
        <w:br/>
        <w:t>Законом України від 22.12.95 р. N 488/95-ВР) 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25) виплата дружині (чоловіку) і дітям віком до 18 років у разі смерті (загибелі) одноразової допомоги в розмірі п'яти прожиткових мінімумів, затверджених законом на день смерті (загибелі), у розрахунку н</w:t>
      </w:r>
      <w:r>
        <w:rPr>
          <w:color w:val="000000"/>
        </w:rPr>
        <w:t xml:space="preserve">а місяць на одну особу.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(пункт 25 статті 16 у редакції</w:t>
      </w:r>
      <w:r>
        <w:rPr>
          <w:color w:val="000000"/>
        </w:rPr>
        <w:br/>
        <w:t> Закону України від 21.11.2002 р. N 231-IV)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Розділ IV </w:t>
      </w:r>
      <w:r>
        <w:rPr>
          <w:rFonts w:eastAsia="Times New Roman"/>
          <w:color w:val="000000"/>
        </w:rPr>
        <w:br/>
        <w:t xml:space="preserve">ЗАКЛЮЧНІ ПОЛОЖЕННЯ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17. Фінансування витрат, пов'язаних з введенням в дію цього Закону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Фінансування витрат, пов'язаних з введенням в дію </w:t>
      </w:r>
      <w:r>
        <w:rPr>
          <w:color w:val="000000"/>
        </w:rPr>
        <w:t>цього Закону, здійснюється за рахунок коштів державного та місцевих бюджетів. 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Підприємства і організації, які виділяють благодійні кошти на потреби соціального захисту ветеранів війни, звільняються від оподаткування їх виробничої діяльності на суму цієї д</w:t>
      </w:r>
      <w:r>
        <w:rPr>
          <w:color w:val="000000"/>
        </w:rPr>
        <w:t xml:space="preserve">опомоги.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Витрати на поховання ветеранів війни, зазначених у цьому Законі, здійснюються за рахунок коштів державного бюджету у порядку, що встановлюється Кабінетом Міністрів України.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Підприємства, установи і організації, де працювали ветерани війни, подають допомогу в організації та фінансуванні ритуальних послуг при похованні ветеранів.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Могили ветеранів є недоторканними і охороняються законом. Неповага до державних нагород, пам'ятник</w:t>
      </w:r>
      <w:r>
        <w:rPr>
          <w:color w:val="000000"/>
        </w:rPr>
        <w:t xml:space="preserve">ів, обелісків, братніх могил, могил ветеранів війни карається за законом.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17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. Виплата разової грошової допомоги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Щорічну виплату разової грошової допомоги до 5 травня в розмірах, передбачених статтями 12 - 16 цього Закону, здійснюють органи праці </w:t>
      </w:r>
      <w:r>
        <w:rPr>
          <w:color w:val="000000"/>
        </w:rPr>
        <w:t>та соціального захисту населення через відділення зв'язку або через установи банків (шляхом перерахування на особовий рахунок отримувача) пенсіонерам - за місцем отримання пенсії, а особам, які не є пенсіонерами, - за місцем їх проживання чи одержання грош</w:t>
      </w:r>
      <w:r>
        <w:rPr>
          <w:color w:val="000000"/>
        </w:rPr>
        <w:t xml:space="preserve">ового утримання.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Військовослужбовцям, особам начальницького та рядового складу органів внутрішніх справ України, особам начальницького і рядового складу Державної кримінально-виконавчої служби України, які проходять службу (крім пенсіонерів), виплата разо</w:t>
      </w:r>
      <w:r>
        <w:rPr>
          <w:color w:val="000000"/>
        </w:rPr>
        <w:t xml:space="preserve">вої грошової допомоги здійснюється шляхом перерахування коштів органами праці та соціального захисту населення на спеціальні рахунки військових частин, установ і організацій за місцем їх служби.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(частина друга статті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із змінами, внесеними</w:t>
      </w:r>
      <w:r>
        <w:rPr>
          <w:color w:val="000000"/>
        </w:rPr>
        <w:br/>
        <w:t> згідно із З</w:t>
      </w:r>
      <w:r>
        <w:rPr>
          <w:color w:val="000000"/>
        </w:rPr>
        <w:t>аконом України від 14.04.2009 р. N 1254-VI)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Особам, які тримаються в установах виконання покарань і слідчих ізоляторах (крім пенсіонерів), виплата разової грошової допомоги здійснюється шляхом перерахування коштів органами праці та соціального захисту насе</w:t>
      </w:r>
      <w:r>
        <w:rPr>
          <w:color w:val="000000"/>
        </w:rPr>
        <w:t xml:space="preserve">лення на спеціальні рахунки установ виконання покарань і слідчих ізоляторів.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lastRenderedPageBreak/>
        <w:t>(частина третя статті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із змінами, внесеними</w:t>
      </w:r>
      <w:r>
        <w:rPr>
          <w:color w:val="000000"/>
        </w:rPr>
        <w:br/>
        <w:t> згідно із Законом України від 14.04.2009 р. N 1254-VI)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Особи, які не отримали разової грошової допомоги до 5 травня, мають право </w:t>
      </w:r>
      <w:r>
        <w:rPr>
          <w:color w:val="000000"/>
        </w:rPr>
        <w:t xml:space="preserve">звернутися за нею та отримати її до 30 вересня відповідного року, в якому здійснюється виплата допомоги.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Громадянам, які належать до кількох категорій осіб згідно з цим Законом, виплачується одна допомога - у більшому розмірі.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Разова грошова допомога не </w:t>
      </w:r>
      <w:r>
        <w:rPr>
          <w:color w:val="000000"/>
        </w:rPr>
        <w:t xml:space="preserve">виплачується в разі смерті отримувача до 5 травня або набуття громадянином статусу згідно із статтями 6, 7, 9, 10, 11 цього Закону після 5 травня відповідного року, в якому здійснюється виплата допомоги.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Сума разової грошової допомоги, що належала особі з</w:t>
      </w:r>
      <w:r>
        <w:rPr>
          <w:color w:val="000000"/>
        </w:rPr>
        <w:t xml:space="preserve">гідно з цим Законом і залишилася не одержаною у зв'язку з її смертю, не включається до складу спадщини і виплачується батькам, чоловіку (дружині), дітям особи, якій передбачена виплата разової грошової допомоги, або родичам, що проживали разом з нею.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(Зак</w:t>
      </w:r>
      <w:r>
        <w:rPr>
          <w:color w:val="000000"/>
        </w:rPr>
        <w:t>он доповнено статтею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згідно із</w:t>
      </w:r>
      <w:r>
        <w:rPr>
          <w:color w:val="000000"/>
        </w:rPr>
        <w:br/>
        <w:t> Законом України від 19.06.2003 р. N 968-IV)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18. Посвідчення та нагрудні знаки для осіб, на яких поширюється чинність цього Закону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Ветеранам війни вручаються посвідчення та нагрудні знаки. Порядок виготовлення та </w:t>
      </w:r>
      <w:r>
        <w:rPr>
          <w:color w:val="000000"/>
        </w:rPr>
        <w:t xml:space="preserve">видачі посвідчень і знаків встановлюється Кабінетом Міністрів України та міжнародними договорами, в яких бере участь Україна.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18 із змінами, внесеними згідно із </w:t>
      </w:r>
      <w:r>
        <w:rPr>
          <w:color w:val="000000"/>
        </w:rPr>
        <w:br/>
        <w:t>Законом України від 22.12.95 р. N 488/95-ВР)  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19. Поширення чинності цього За</w:t>
      </w:r>
      <w:r>
        <w:rPr>
          <w:rFonts w:eastAsia="Times New Roman"/>
          <w:color w:val="000000"/>
        </w:rPr>
        <w:t xml:space="preserve">кону на громадян інших держав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Громадяни інших держав, що перебували в складі колишнього Союзу РСР, які є ветеранами війни, користуються всіма пільгами і перевагами, передбаченими цим Законом, у разі переїзду на постійне місце проживання в Україну.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</w:t>
      </w:r>
      <w:r>
        <w:rPr>
          <w:rFonts w:eastAsia="Times New Roman"/>
          <w:color w:val="000000"/>
        </w:rPr>
        <w:t xml:space="preserve"> 20. Громадські організації та інші об'єднання ветеранів війни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Громадські організації та інші об'єднання ветеранів війни в межах своїх повноважень сприяють розробленню рішень органами законодавчої і виконавчої влади, представляють і захищають законні інте</w:t>
      </w:r>
      <w:r>
        <w:rPr>
          <w:color w:val="000000"/>
        </w:rPr>
        <w:t xml:space="preserve">реси своїх членів у державних органах і громадських організаціях, здійснюють інші повноваження, передбачені законодавством України про об'єднання громадян.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Органи державної виконавчої влади, місцеві органи державної виконавчої влади і самоврядування, Уряд</w:t>
      </w:r>
      <w:r>
        <w:rPr>
          <w:color w:val="000000"/>
        </w:rPr>
        <w:t xml:space="preserve"> Автономної Республіки Крим у межах своєї компетенції надають ветеранським організаціям фінансову підтримку, кредити з коштів відповідних бюджетів, а також безплатно надають будинки, приміщення, обладнання та інше майно, необхідне для здійснення їх статутн</w:t>
      </w:r>
      <w:r>
        <w:rPr>
          <w:color w:val="000000"/>
        </w:rPr>
        <w:t xml:space="preserve">их завдань. Ветеранські організації звільняються від плати за користування комунальними послугами (газом, електроенергією та іншими послугами) в межах середніх норм споживання (надання), телефоном у приміщеннях та будинках, які вони займають.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Підприємства</w:t>
      </w:r>
      <w:r>
        <w:rPr>
          <w:color w:val="000000"/>
        </w:rPr>
        <w:t xml:space="preserve"> ветеранів війни, на яких не менше ніж 60 процентів від середньоспискової чисельності працюючих становлять учасники бойових дій та учасники війни, звільняються від сплати податку на прибуток.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20 у редакції Закону</w:t>
      </w:r>
      <w:r>
        <w:rPr>
          <w:color w:val="000000"/>
        </w:rPr>
        <w:br/>
        <w:t>України від 22.12.95 р. N 488/95-В</w:t>
      </w:r>
      <w:r>
        <w:rPr>
          <w:color w:val="000000"/>
        </w:rPr>
        <w:t>Р)  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21. Нагляд за виконанням цього Закону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Нагляд за додержанням і правильним застосуванням цього Закону усіма організаціями, підприємствами, установами, посадовими особами та громадянами здійснюється Генеральним прокурором України і підпорядковани</w:t>
      </w:r>
      <w:r>
        <w:rPr>
          <w:color w:val="000000"/>
        </w:rPr>
        <w:t xml:space="preserve">ми йому прокурорами. 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22. Оскарження рішень підприємств, установ і організацій, які надають пільги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Рішення підприємств, установ і організацій, які надають пільги, можуть бути оскаржені до районної державної адміністрації, виконавчого комітету міськ</w:t>
      </w:r>
      <w:r>
        <w:rPr>
          <w:color w:val="000000"/>
        </w:rPr>
        <w:t xml:space="preserve">ої Ради або до районного (міського) суду. </w:t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Ветерани війни та особи, на яких поширюється чинність цього Закону, звільняються від плати за оформлення документів, юридичні консультації, а також від судових витрат, пов'язаних з розглядом питань щодо їх соціального захисту. </w:t>
      </w:r>
    </w:p>
    <w:p w:rsidR="00000000" w:rsidRDefault="00420443">
      <w:pPr>
        <w:pStyle w:val="NormalWeb"/>
        <w:jc w:val="right"/>
        <w:rPr>
          <w:color w:val="000000"/>
        </w:rPr>
      </w:pPr>
      <w:r>
        <w:rPr>
          <w:color w:val="000000"/>
        </w:rPr>
        <w:t>(стаття 22 у редакції Закону</w:t>
      </w:r>
      <w:r>
        <w:rPr>
          <w:color w:val="000000"/>
        </w:rPr>
        <w:br/>
        <w:t> України від 22.12.95 р. N 488/95-ВР)  </w:t>
      </w:r>
    </w:p>
    <w:p w:rsidR="00000000" w:rsidRDefault="00420443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23. Відповідальність посадових осіб і громадян </w:t>
      </w:r>
    </w:p>
    <w:p w:rsidR="00000000" w:rsidRDefault="00420443">
      <w:pPr>
        <w:pStyle w:val="NormalWeb"/>
        <w:jc w:val="both"/>
      </w:pPr>
      <w:r>
        <w:rPr>
          <w:color w:val="000000"/>
        </w:rPr>
        <w:t>Посадові особи і громадяни, винні в порушенні законодавства про соціальний захист ветеранів війни та їх сімей, несуть відповідальність згідно з законодавством У</w:t>
      </w:r>
      <w:r>
        <w:rPr>
          <w:color w:val="000000"/>
        </w:rPr>
        <w:t xml:space="preserve">країни.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20443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20443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Президент України</w:t>
            </w:r>
          </w:p>
        </w:tc>
        <w:tc>
          <w:tcPr>
            <w:tcW w:w="2500" w:type="pct"/>
            <w:vAlign w:val="center"/>
            <w:hideMark/>
          </w:tcPr>
          <w:p w:rsidR="00000000" w:rsidRDefault="00420443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Л. КРАВЧУК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20443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м. Київ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22 жовтня 1993 року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N 3551-XII </w:t>
            </w:r>
          </w:p>
        </w:tc>
        <w:tc>
          <w:tcPr>
            <w:tcW w:w="2500" w:type="pct"/>
            <w:vAlign w:val="center"/>
            <w:hideMark/>
          </w:tcPr>
          <w:p w:rsidR="00000000" w:rsidRDefault="00420443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000000" w:rsidRDefault="00420443">
      <w:pPr>
        <w:pStyle w:val="NormalWeb"/>
        <w:jc w:val="both"/>
      </w:pPr>
      <w:r>
        <w:br w:type="textWrapping" w:clear="all"/>
      </w:r>
    </w:p>
    <w:p w:rsidR="00000000" w:rsidRDefault="00420443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4204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1991 - 2009</w:t>
            </w:r>
            <w:r>
              <w:rPr>
                <w:rFonts w:eastAsia="Times New Roman"/>
              </w:rPr>
              <w:br/>
              <w:t>© ТОВ «ЛІГА ЗАКОН», 2007 - 2009</w:t>
            </w:r>
          </w:p>
        </w:tc>
        <w:tc>
          <w:tcPr>
            <w:tcW w:w="500" w:type="pct"/>
            <w:vAlign w:val="center"/>
            <w:hideMark/>
          </w:tcPr>
          <w:p w:rsidR="00000000" w:rsidRDefault="0042044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Picture 2" descr="C:\Documents and Settings\net1133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t1133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20443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462811"/>
    <w:rsid w:val="00420443"/>
    <w:rsid w:val="0046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net1133\Application%20Data\Liga70\Client\Session\LOGOTYPE.BMP" TargetMode="External"/><Relationship Id="rId4" Type="http://schemas.openxmlformats.org/officeDocument/2006/relationships/image" Target="file:///C:\Documents%20and%20Settings\net1133\Application%20Data\Liga70\Client\Session\TSIG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12618</Words>
  <Characters>78930</Characters>
  <Application>Microsoft Office Word</Application>
  <DocSecurity>0</DocSecurity>
  <Lines>657</Lines>
  <Paragraphs>182</Paragraphs>
  <ScaleCrop>false</ScaleCrop>
  <Company/>
  <LinksUpToDate>false</LinksUpToDate>
  <CharactersWithSpaces>91366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2</cp:revision>
  <dcterms:created xsi:type="dcterms:W3CDTF">2009-12-04T14:56:00Z</dcterms:created>
  <dcterms:modified xsi:type="dcterms:W3CDTF">2009-12-04T14:56:00Z</dcterms:modified>
</cp:coreProperties>
</file>